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A2D" w:rsidRPr="009B0A2D" w:rsidRDefault="009B0A2D" w:rsidP="009B0A2D">
      <w:pPr>
        <w:shd w:val="clear" w:color="auto" w:fill="FFFFFF"/>
        <w:suppressAutoHyphens/>
        <w:spacing w:after="0"/>
        <w:jc w:val="center"/>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ПОЯСНИТЕЛЬНАЯ ЗАПИСКА</w:t>
      </w:r>
    </w:p>
    <w:p w:rsidR="009B0A2D" w:rsidRPr="009B0A2D" w:rsidRDefault="009B0A2D" w:rsidP="009B0A2D">
      <w:pPr>
        <w:tabs>
          <w:tab w:val="left" w:pos="567"/>
        </w:tabs>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Знания английского языка и поликультурной среды его обращения служат необходимой основой для дальнейшего совершенствования компонентов коммуникативной компетенции учащихся, формирования профильных и профессионально ориентированных языковых знаний на последующих этапах образования. </w:t>
      </w:r>
    </w:p>
    <w:p w:rsidR="009B0A2D" w:rsidRPr="009B0A2D" w:rsidRDefault="009B0A2D" w:rsidP="009B0A2D">
      <w:pPr>
        <w:tabs>
          <w:tab w:val="left" w:pos="567"/>
        </w:tabs>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Для учащихся средней школы большее значение приобретает совершенствование коммуникативных умений устного и письменного общения, чтения и понимания иноязычной речи на слух на основе расширения их лексического запаса и совершенствования грамматических навыков. </w:t>
      </w:r>
    </w:p>
    <w:p w:rsidR="009B0A2D" w:rsidRPr="009B0A2D" w:rsidRDefault="009B0A2D" w:rsidP="009B0A2D">
      <w:pPr>
        <w:tabs>
          <w:tab w:val="left" w:pos="567"/>
        </w:tabs>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В соответствии с положениями ФГОС решение задач, поставленных перед школьным образовательным курсом по английскому языку, будет неполным без решения как учебных, так и воспитательных, образовательных и развивающих задач. Для этого необходимо не только формировать у учащихся компоненты коммуникативной компетенции, но и уделять внимание их нравственному становлению, расширять кругозор, укреплять интерес к учению и способствовать совершенствованию интеллекта. </w:t>
      </w:r>
    </w:p>
    <w:p w:rsidR="009B0A2D" w:rsidRPr="009B0A2D" w:rsidRDefault="009B0A2D" w:rsidP="009B0A2D">
      <w:pPr>
        <w:tabs>
          <w:tab w:val="left" w:pos="567"/>
        </w:tabs>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Учащиеся средней школы, изучающие английский язык, овладевают всё более сложными функциями языка, демонстрируя способность вариативного выражения мысли с правильным грамматическим оформлением устного и письменного высказывания. Они учатся способам выразительного описания предметов и изображений, последовательному изложению событий, логическому рассуждению. В центре их внимания оказываются сходства и различия между русским (родным) и английским языком. У учащихся развиваются общие учебные умения, тренируется способность извлекать информацию из текста, формируются эффективные учебные стратегии.   </w:t>
      </w:r>
    </w:p>
    <w:p w:rsidR="009B0A2D" w:rsidRPr="009B0A2D" w:rsidRDefault="009B0A2D" w:rsidP="009B0A2D">
      <w:pPr>
        <w:tabs>
          <w:tab w:val="left" w:pos="567"/>
        </w:tabs>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В учебной деятельности реализуется интегративный подход, в соответствии с которым на уроках и в самостоятельной работе решаются комплексные задачи обучения, воспитания, образования и развития учащихся. </w:t>
      </w:r>
      <w:proofErr w:type="spellStart"/>
      <w:r w:rsidRPr="009B0A2D">
        <w:rPr>
          <w:rFonts w:ascii="Times New Roman" w:eastAsia="MS ??" w:hAnsi="Times New Roman" w:cs="Times New Roman"/>
          <w:color w:val="000000"/>
          <w:sz w:val="20"/>
          <w:szCs w:val="20"/>
          <w:lang w:eastAsia="ar-SA"/>
        </w:rPr>
        <w:t>Компетентностная</w:t>
      </w:r>
      <w:proofErr w:type="spellEnd"/>
      <w:r w:rsidRPr="009B0A2D">
        <w:rPr>
          <w:rFonts w:ascii="Times New Roman" w:eastAsia="MS ??" w:hAnsi="Times New Roman" w:cs="Times New Roman"/>
          <w:color w:val="000000"/>
          <w:sz w:val="20"/>
          <w:szCs w:val="20"/>
          <w:lang w:eastAsia="ar-SA"/>
        </w:rPr>
        <w:t xml:space="preserve"> направленность обучения позволяет решать педагогические задачи прагматического характера, готовя учащихся к умелому функционированию в реальном мире. </w:t>
      </w:r>
    </w:p>
    <w:p w:rsidR="009B0A2D" w:rsidRPr="009B0A2D" w:rsidRDefault="009B0A2D" w:rsidP="009B0A2D">
      <w:pPr>
        <w:tabs>
          <w:tab w:val="left" w:pos="567"/>
        </w:tabs>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 Предлагаемая рабочая программа предназначена для 5–9 классов общеобразовательных учреждений и школ с углублённым изучением иностранного языка и составлена в соответствии с требованиями Федерального государственного образовательного стандарта основного общего образования с учётом концепции духовно-нравственного воспитания и планируемых результатов освоения основной образовательной программы.</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 xml:space="preserve">Реализация данной программы осуществляется с помощью УМК «Английский язык» для 5 класса/ </w:t>
      </w:r>
      <w:proofErr w:type="spellStart"/>
      <w:r w:rsidRPr="009B0A2D">
        <w:rPr>
          <w:rFonts w:ascii="Times New Roman" w:eastAsia="Calibri" w:hAnsi="Times New Roman" w:cs="Times New Roman"/>
          <w:sz w:val="20"/>
          <w:szCs w:val="20"/>
        </w:rPr>
        <w:t>К.М.Баранова</w:t>
      </w:r>
      <w:proofErr w:type="spellEnd"/>
      <w:r w:rsidRPr="009B0A2D">
        <w:rPr>
          <w:rFonts w:ascii="Times New Roman" w:eastAsia="Calibri" w:hAnsi="Times New Roman" w:cs="Times New Roman"/>
          <w:sz w:val="20"/>
          <w:szCs w:val="20"/>
        </w:rPr>
        <w:t xml:space="preserve">, </w:t>
      </w:r>
      <w:proofErr w:type="spellStart"/>
      <w:r w:rsidRPr="009B0A2D">
        <w:rPr>
          <w:rFonts w:ascii="Times New Roman" w:eastAsia="Calibri" w:hAnsi="Times New Roman" w:cs="Times New Roman"/>
          <w:sz w:val="20"/>
          <w:szCs w:val="20"/>
        </w:rPr>
        <w:t>Д.Дули</w:t>
      </w:r>
      <w:proofErr w:type="spellEnd"/>
      <w:r w:rsidRPr="009B0A2D">
        <w:rPr>
          <w:rFonts w:ascii="Times New Roman" w:eastAsia="Calibri" w:hAnsi="Times New Roman" w:cs="Times New Roman"/>
          <w:sz w:val="20"/>
          <w:szCs w:val="20"/>
        </w:rPr>
        <w:t xml:space="preserve">, </w:t>
      </w:r>
      <w:proofErr w:type="spellStart"/>
      <w:r w:rsidRPr="009B0A2D">
        <w:rPr>
          <w:rFonts w:ascii="Times New Roman" w:eastAsia="Calibri" w:hAnsi="Times New Roman" w:cs="Times New Roman"/>
          <w:sz w:val="20"/>
          <w:szCs w:val="20"/>
        </w:rPr>
        <w:t>В.В.Копылова</w:t>
      </w:r>
      <w:proofErr w:type="spellEnd"/>
      <w:r w:rsidRPr="009B0A2D">
        <w:rPr>
          <w:rFonts w:ascii="Times New Roman" w:eastAsia="Calibri" w:hAnsi="Times New Roman" w:cs="Times New Roman"/>
          <w:sz w:val="20"/>
          <w:szCs w:val="20"/>
        </w:rPr>
        <w:t xml:space="preserve"> и др. – М.: </w:t>
      </w:r>
      <w:r w:rsidRPr="009B0A2D">
        <w:rPr>
          <w:rFonts w:ascii="Times New Roman" w:eastAsia="Calibri" w:hAnsi="Times New Roman" w:cs="Times New Roman"/>
          <w:sz w:val="20"/>
          <w:szCs w:val="20"/>
          <w:lang w:val="en-US"/>
        </w:rPr>
        <w:t>Express</w:t>
      </w:r>
      <w:r w:rsidRPr="009B0A2D">
        <w:rPr>
          <w:rFonts w:ascii="Times New Roman" w:eastAsia="Calibri" w:hAnsi="Times New Roman" w:cs="Times New Roman"/>
          <w:sz w:val="20"/>
          <w:szCs w:val="20"/>
        </w:rPr>
        <w:t xml:space="preserve"> </w:t>
      </w:r>
      <w:r w:rsidRPr="009B0A2D">
        <w:rPr>
          <w:rFonts w:ascii="Times New Roman" w:eastAsia="Calibri" w:hAnsi="Times New Roman" w:cs="Times New Roman"/>
          <w:sz w:val="20"/>
          <w:szCs w:val="20"/>
          <w:lang w:val="en-US"/>
        </w:rPr>
        <w:t>Publishing</w:t>
      </w:r>
      <w:r w:rsidRPr="009B0A2D">
        <w:rPr>
          <w:rFonts w:ascii="Times New Roman" w:eastAsia="Calibri" w:hAnsi="Times New Roman" w:cs="Times New Roman"/>
          <w:sz w:val="20"/>
          <w:szCs w:val="20"/>
        </w:rPr>
        <w:t>: Просвещение, 2015</w:t>
      </w:r>
    </w:p>
    <w:p w:rsidR="009B0A2D" w:rsidRPr="009B0A2D" w:rsidRDefault="009B0A2D" w:rsidP="009B0A2D">
      <w:pPr>
        <w:widowControl w:val="0"/>
        <w:tabs>
          <w:tab w:val="left" w:pos="567"/>
        </w:tabs>
        <w:suppressAutoHyphens/>
        <w:autoSpaceDE w:val="0"/>
        <w:spacing w:after="0"/>
        <w:rPr>
          <w:rFonts w:ascii="Times New Roman" w:eastAsia="MS ??" w:hAnsi="Times New Roman" w:cs="Times New Roman"/>
          <w:b/>
          <w:bCs/>
          <w:color w:val="000000"/>
          <w:sz w:val="20"/>
          <w:szCs w:val="20"/>
          <w:lang w:eastAsia="ar-SA"/>
        </w:rPr>
      </w:pPr>
    </w:p>
    <w:p w:rsidR="009B0A2D" w:rsidRPr="009B0A2D" w:rsidRDefault="009B0A2D" w:rsidP="009B0A2D">
      <w:pPr>
        <w:widowControl w:val="0"/>
        <w:tabs>
          <w:tab w:val="left" w:pos="567"/>
        </w:tabs>
        <w:suppressAutoHyphens/>
        <w:autoSpaceDE w:val="0"/>
        <w:spacing w:after="0"/>
        <w:jc w:val="center"/>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Цели курса</w:t>
      </w:r>
    </w:p>
    <w:p w:rsidR="009B0A2D" w:rsidRPr="009B0A2D" w:rsidRDefault="009B0A2D" w:rsidP="0000247C">
      <w:pPr>
        <w:widowControl w:val="0"/>
        <w:tabs>
          <w:tab w:val="left" w:pos="567"/>
        </w:tabs>
        <w:suppressAutoHyphens/>
        <w:autoSpaceDE w:val="0"/>
        <w:spacing w:after="0"/>
        <w:jc w:val="both"/>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color w:val="000000"/>
          <w:sz w:val="20"/>
          <w:szCs w:val="20"/>
          <w:lang w:eastAsia="ar-SA"/>
        </w:rPr>
        <w:t xml:space="preserve">В процессе реализации предлагаемой рабочей программы предполагается достижение следующих </w:t>
      </w:r>
      <w:r w:rsidRPr="009B0A2D">
        <w:rPr>
          <w:rFonts w:ascii="Times New Roman" w:eastAsia="MS ??" w:hAnsi="Times New Roman" w:cs="Times New Roman"/>
          <w:b/>
          <w:color w:val="000000"/>
          <w:sz w:val="20"/>
          <w:szCs w:val="20"/>
          <w:lang w:eastAsia="ar-SA"/>
        </w:rPr>
        <w:t>целей</w:t>
      </w:r>
      <w:r w:rsidRPr="009B0A2D">
        <w:rPr>
          <w:rFonts w:ascii="Times New Roman" w:eastAsia="MS ??" w:hAnsi="Times New Roman" w:cs="Times New Roman"/>
          <w:bCs/>
          <w:color w:val="000000"/>
          <w:sz w:val="20"/>
          <w:szCs w:val="20"/>
          <w:lang w:eastAsia="ar-SA"/>
        </w:rPr>
        <w:t>:</w:t>
      </w:r>
    </w:p>
    <w:p w:rsidR="009B0A2D" w:rsidRPr="009B0A2D" w:rsidRDefault="009B0A2D" w:rsidP="0000247C">
      <w:pPr>
        <w:numPr>
          <w:ilvl w:val="0"/>
          <w:numId w:val="1"/>
        </w:numPr>
        <w:tabs>
          <w:tab w:val="left" w:pos="851"/>
        </w:tabs>
        <w:suppressAutoHyphens/>
        <w:spacing w:after="0" w:line="240" w:lineRule="auto"/>
        <w:ind w:right="7" w:firstLine="567"/>
        <w:jc w:val="both"/>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color w:val="000000"/>
          <w:sz w:val="20"/>
          <w:szCs w:val="20"/>
          <w:lang w:eastAsia="ar-SA"/>
        </w:rPr>
        <w:t>Развитие иноязычной коммуникативной компетенции</w:t>
      </w:r>
      <w:r w:rsidRPr="009B0A2D">
        <w:rPr>
          <w:rFonts w:ascii="Times New Roman" w:eastAsia="MS ??" w:hAnsi="Times New Roman" w:cs="Times New Roman"/>
          <w:color w:val="000000"/>
          <w:sz w:val="20"/>
          <w:szCs w:val="20"/>
          <w:lang w:eastAsia="ar-SA"/>
        </w:rPr>
        <w:t xml:space="preserve"> (речевой, языковой, социокультурной, компенсаторной, учебно-познавательной):</w:t>
      </w:r>
    </w:p>
    <w:p w:rsidR="009B0A2D" w:rsidRPr="009B0A2D" w:rsidRDefault="009B0A2D" w:rsidP="0000247C">
      <w:pPr>
        <w:numPr>
          <w:ilvl w:val="0"/>
          <w:numId w:val="2"/>
        </w:numPr>
        <w:tabs>
          <w:tab w:val="left" w:pos="0"/>
        </w:tabs>
        <w:suppressAutoHyphens/>
        <w:spacing w:after="0" w:line="240" w:lineRule="auto"/>
        <w:ind w:right="7" w:firstLine="567"/>
        <w:jc w:val="both"/>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i/>
          <w:iCs/>
          <w:color w:val="000000"/>
          <w:sz w:val="20"/>
          <w:szCs w:val="20"/>
          <w:lang w:eastAsia="ar-SA"/>
        </w:rPr>
        <w:t xml:space="preserve">речевая компетенция </w:t>
      </w:r>
      <w:r w:rsidRPr="009B0A2D">
        <w:rPr>
          <w:rFonts w:ascii="Times New Roman" w:eastAsia="MS ??" w:hAnsi="Times New Roman" w:cs="Times New Roman"/>
          <w:color w:val="000000"/>
          <w:sz w:val="20"/>
          <w:szCs w:val="20"/>
          <w:lang w:eastAsia="ar-SA"/>
        </w:rPr>
        <w:t xml:space="preserve">– коммуникативные умения в четырёх основных видах речевой деятельности (говорении, </w:t>
      </w:r>
      <w:proofErr w:type="spellStart"/>
      <w:r w:rsidRPr="009B0A2D">
        <w:rPr>
          <w:rFonts w:ascii="Times New Roman" w:eastAsia="MS ??" w:hAnsi="Times New Roman" w:cs="Times New Roman"/>
          <w:color w:val="000000"/>
          <w:sz w:val="20"/>
          <w:szCs w:val="20"/>
          <w:lang w:eastAsia="ar-SA"/>
        </w:rPr>
        <w:t>аудировании</w:t>
      </w:r>
      <w:proofErr w:type="spellEnd"/>
      <w:r w:rsidRPr="009B0A2D">
        <w:rPr>
          <w:rFonts w:ascii="Times New Roman" w:eastAsia="MS ??" w:hAnsi="Times New Roman" w:cs="Times New Roman"/>
          <w:color w:val="000000"/>
          <w:sz w:val="20"/>
          <w:szCs w:val="20"/>
          <w:lang w:eastAsia="ar-SA"/>
        </w:rPr>
        <w:t>, чтении, письме);</w:t>
      </w:r>
    </w:p>
    <w:p w:rsidR="009B0A2D" w:rsidRPr="009B0A2D" w:rsidRDefault="009B0A2D" w:rsidP="0000247C">
      <w:pPr>
        <w:numPr>
          <w:ilvl w:val="0"/>
          <w:numId w:val="2"/>
        </w:numPr>
        <w:tabs>
          <w:tab w:val="left" w:pos="0"/>
        </w:tabs>
        <w:suppressAutoHyphens/>
        <w:spacing w:after="0" w:line="240" w:lineRule="auto"/>
        <w:ind w:right="7" w:firstLine="567"/>
        <w:jc w:val="both"/>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i/>
          <w:iCs/>
          <w:color w:val="000000"/>
          <w:sz w:val="20"/>
          <w:szCs w:val="20"/>
          <w:lang w:eastAsia="ar-SA"/>
        </w:rPr>
        <w:t xml:space="preserve">языковая компетенция </w:t>
      </w:r>
      <w:r w:rsidRPr="009B0A2D">
        <w:rPr>
          <w:rFonts w:ascii="Times New Roman" w:eastAsia="MS ??" w:hAnsi="Times New Roman" w:cs="Times New Roman"/>
          <w:color w:val="000000"/>
          <w:sz w:val="20"/>
          <w:szCs w:val="20"/>
          <w:lang w:eastAsia="ar-SA"/>
        </w:rPr>
        <w:t>– владение языковыми средствами в соответствии с отобранными темами и сферами общения; знания о языковых явлениях изучаемого языка; представления о способах выражения мысли в родном и изучаемом языке;</w:t>
      </w:r>
    </w:p>
    <w:p w:rsidR="009B0A2D" w:rsidRPr="009B0A2D" w:rsidRDefault="009B0A2D" w:rsidP="0000247C">
      <w:pPr>
        <w:numPr>
          <w:ilvl w:val="0"/>
          <w:numId w:val="2"/>
        </w:numPr>
        <w:tabs>
          <w:tab w:val="left" w:pos="0"/>
        </w:tabs>
        <w:suppressAutoHyphens/>
        <w:spacing w:after="0" w:line="240" w:lineRule="auto"/>
        <w:ind w:right="7" w:firstLine="567"/>
        <w:jc w:val="both"/>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i/>
          <w:iCs/>
          <w:color w:val="000000"/>
          <w:sz w:val="20"/>
          <w:szCs w:val="20"/>
          <w:lang w:eastAsia="ar-SA"/>
        </w:rPr>
        <w:t xml:space="preserve">социокультурная компетенция </w:t>
      </w:r>
      <w:r w:rsidRPr="009B0A2D">
        <w:rPr>
          <w:rFonts w:ascii="Times New Roman" w:eastAsia="MS ??" w:hAnsi="Times New Roman" w:cs="Times New Roman"/>
          <w:color w:val="000000"/>
          <w:sz w:val="20"/>
          <w:szCs w:val="20"/>
          <w:lang w:eastAsia="ar-SA"/>
        </w:rPr>
        <w:t xml:space="preserve">– осведомлённость учащихся о культуре, традициях и реалиях стран английского языка в рамках тем, сфер и ситуаций общения, отвечающих опыту, интересам, психологическим особенностям учащихся основной школы в 5–9 классах; умение представлять свою страну, её культуру в условиях иноязычного межкультурного общения; способность адаптироваться в условиях неродной культуры; </w:t>
      </w:r>
    </w:p>
    <w:p w:rsidR="009B0A2D" w:rsidRPr="009B0A2D" w:rsidRDefault="009B0A2D" w:rsidP="0000247C">
      <w:pPr>
        <w:numPr>
          <w:ilvl w:val="0"/>
          <w:numId w:val="2"/>
        </w:numPr>
        <w:tabs>
          <w:tab w:val="left" w:pos="0"/>
        </w:tabs>
        <w:suppressAutoHyphens/>
        <w:spacing w:after="0" w:line="240" w:lineRule="auto"/>
        <w:ind w:right="7" w:firstLine="567"/>
        <w:jc w:val="both"/>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i/>
          <w:iCs/>
          <w:color w:val="000000"/>
          <w:sz w:val="20"/>
          <w:szCs w:val="20"/>
          <w:lang w:eastAsia="ar-SA"/>
        </w:rPr>
        <w:t xml:space="preserve">компенсаторная компетенция </w:t>
      </w:r>
      <w:r w:rsidRPr="009B0A2D">
        <w:rPr>
          <w:rFonts w:ascii="Times New Roman" w:eastAsia="MS ??" w:hAnsi="Times New Roman" w:cs="Times New Roman"/>
          <w:color w:val="000000"/>
          <w:sz w:val="20"/>
          <w:szCs w:val="20"/>
          <w:lang w:eastAsia="ar-SA"/>
        </w:rPr>
        <w:t>– умения выходить из положения в условиях дефицита языковых средств, при получении и передаче иноязычной информации, а также при соприкосновении с неродной культурой;</w:t>
      </w:r>
    </w:p>
    <w:p w:rsidR="009B0A2D" w:rsidRPr="009B0A2D" w:rsidRDefault="009B0A2D" w:rsidP="0000247C">
      <w:pPr>
        <w:numPr>
          <w:ilvl w:val="0"/>
          <w:numId w:val="2"/>
        </w:numPr>
        <w:tabs>
          <w:tab w:val="left" w:pos="0"/>
        </w:tabs>
        <w:suppressAutoHyphens/>
        <w:spacing w:after="0" w:line="240" w:lineRule="auto"/>
        <w:ind w:right="7" w:firstLine="567"/>
        <w:jc w:val="both"/>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i/>
          <w:iCs/>
          <w:color w:val="000000"/>
          <w:sz w:val="20"/>
          <w:szCs w:val="20"/>
          <w:lang w:eastAsia="ar-SA"/>
        </w:rPr>
        <w:t>учебно-познавательная компетенция</w:t>
      </w:r>
      <w:r w:rsidRPr="009B0A2D">
        <w:rPr>
          <w:rFonts w:ascii="Times New Roman" w:eastAsia="MS ??" w:hAnsi="Times New Roman" w:cs="Times New Roman"/>
          <w:color w:val="000000"/>
          <w:sz w:val="20"/>
          <w:szCs w:val="20"/>
          <w:lang w:eastAsia="ar-SA"/>
        </w:rPr>
        <w:t xml:space="preserve"> – общие и специальные учебные умения, владение способами и приёмами самостоятельного изучения языков и культур, в том числе с использованием новых информационных технологий.</w:t>
      </w:r>
    </w:p>
    <w:p w:rsidR="009B0A2D" w:rsidRPr="009B0A2D" w:rsidRDefault="009B0A2D" w:rsidP="0000247C">
      <w:pPr>
        <w:numPr>
          <w:ilvl w:val="0"/>
          <w:numId w:val="1"/>
        </w:numPr>
        <w:tabs>
          <w:tab w:val="left" w:pos="0"/>
          <w:tab w:val="left" w:pos="2000"/>
        </w:tabs>
        <w:suppressAutoHyphens/>
        <w:spacing w:after="0" w:line="240" w:lineRule="auto"/>
        <w:ind w:right="7" w:firstLine="567"/>
        <w:jc w:val="both"/>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color w:val="000000"/>
          <w:sz w:val="20"/>
          <w:szCs w:val="20"/>
          <w:lang w:eastAsia="ar-SA"/>
        </w:rPr>
        <w:t xml:space="preserve">Развитие и воспитание у школьников понимания важности </w:t>
      </w:r>
      <w:r w:rsidRPr="009B0A2D">
        <w:rPr>
          <w:rFonts w:ascii="Times New Roman" w:eastAsia="MS ??" w:hAnsi="Times New Roman" w:cs="Times New Roman"/>
          <w:b/>
          <w:color w:val="000000"/>
          <w:sz w:val="20"/>
          <w:szCs w:val="20"/>
          <w:lang w:eastAsia="ar-SA"/>
        </w:rPr>
        <w:t>иностранного языка</w:t>
      </w:r>
      <w:r w:rsidRPr="009B0A2D">
        <w:rPr>
          <w:rFonts w:ascii="Times New Roman" w:eastAsia="MS ??" w:hAnsi="Times New Roman" w:cs="Times New Roman"/>
          <w:color w:val="000000"/>
          <w:sz w:val="20"/>
          <w:szCs w:val="20"/>
          <w:lang w:eastAsia="ar-SA"/>
        </w:rPr>
        <w:t xml:space="preserve">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Pr="009B0A2D">
        <w:rPr>
          <w:rFonts w:ascii="Times New Roman" w:eastAsia="MS ??" w:hAnsi="Times New Roman" w:cs="Times New Roman"/>
          <w:color w:val="000000"/>
          <w:sz w:val="20"/>
          <w:szCs w:val="20"/>
          <w:lang w:eastAsia="ar-SA"/>
        </w:rPr>
        <w:t>ств гр</w:t>
      </w:r>
      <w:proofErr w:type="gramEnd"/>
      <w:r w:rsidRPr="009B0A2D">
        <w:rPr>
          <w:rFonts w:ascii="Times New Roman" w:eastAsia="MS ??" w:hAnsi="Times New Roman" w:cs="Times New Roman"/>
          <w:color w:val="000000"/>
          <w:sz w:val="20"/>
          <w:szCs w:val="20"/>
          <w:lang w:eastAsia="ar-SA"/>
        </w:rPr>
        <w:t xml:space="preserve">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другой культуры. </w:t>
      </w:r>
    </w:p>
    <w:p w:rsidR="009B0A2D" w:rsidRPr="009B0A2D" w:rsidRDefault="009B0A2D" w:rsidP="0000247C">
      <w:pPr>
        <w:numPr>
          <w:ilvl w:val="0"/>
          <w:numId w:val="1"/>
        </w:numPr>
        <w:tabs>
          <w:tab w:val="left" w:pos="0"/>
        </w:tabs>
        <w:suppressAutoHyphens/>
        <w:autoSpaceDE w:val="0"/>
        <w:spacing w:after="0" w:line="240" w:lineRule="auto"/>
        <w:ind w:firstLine="567"/>
        <w:jc w:val="both"/>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color w:val="000000"/>
          <w:sz w:val="20"/>
          <w:szCs w:val="20"/>
          <w:lang w:eastAsia="ar-SA"/>
        </w:rPr>
        <w:t>Формирование уважения к личности</w:t>
      </w:r>
      <w:r w:rsidRPr="009B0A2D">
        <w:rPr>
          <w:rFonts w:ascii="Times New Roman" w:eastAsia="MS ??" w:hAnsi="Times New Roman" w:cs="Times New Roman"/>
          <w:color w:val="000000"/>
          <w:sz w:val="20"/>
          <w:szCs w:val="20"/>
          <w:lang w:eastAsia="ar-SA"/>
        </w:rPr>
        <w:t>, ценностям семьи,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литературы разных жанров, доступными для подростков с учётом достигнутого ими уровня иноязычной подготовки.</w:t>
      </w:r>
    </w:p>
    <w:p w:rsidR="009B0A2D" w:rsidRPr="009B0A2D" w:rsidRDefault="009B0A2D" w:rsidP="009B0A2D">
      <w:pPr>
        <w:numPr>
          <w:ilvl w:val="0"/>
          <w:numId w:val="1"/>
        </w:numPr>
        <w:shd w:val="clear" w:color="auto" w:fill="FFFFFF"/>
        <w:tabs>
          <w:tab w:val="left" w:pos="851"/>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color w:val="000000"/>
          <w:sz w:val="20"/>
          <w:szCs w:val="20"/>
          <w:lang w:eastAsia="ar-SA"/>
        </w:rPr>
        <w:lastRenderedPageBreak/>
        <w:t xml:space="preserve">Создание основы </w:t>
      </w:r>
      <w:r w:rsidRPr="009B0A2D">
        <w:rPr>
          <w:rFonts w:ascii="Times New Roman" w:eastAsia="MS ??" w:hAnsi="Times New Roman" w:cs="Times New Roman"/>
          <w:b/>
          <w:color w:val="000000"/>
          <w:sz w:val="20"/>
          <w:szCs w:val="20"/>
          <w:lang w:eastAsia="ar-SA"/>
        </w:rPr>
        <w:t>для формирования интереса к совершенствованию достигнутого уровня владения изучаемым английским языком</w:t>
      </w:r>
      <w:r w:rsidRPr="009B0A2D">
        <w:rPr>
          <w:rFonts w:ascii="Times New Roman" w:eastAsia="MS ??" w:hAnsi="Times New Roman" w:cs="Times New Roman"/>
          <w:color w:val="000000"/>
          <w:sz w:val="20"/>
          <w:szCs w:val="20"/>
          <w:lang w:eastAsia="ar-SA"/>
        </w:rPr>
        <w:t>, к изучению второго/третьего иностранного языка, к использованию иностранного языка как средства, позволяющего расширять свои знания в других предметных областях.</w:t>
      </w:r>
    </w:p>
    <w:p w:rsidR="009B0A2D" w:rsidRPr="009B0A2D" w:rsidRDefault="009B0A2D" w:rsidP="009B0A2D">
      <w:pPr>
        <w:numPr>
          <w:ilvl w:val="0"/>
          <w:numId w:val="1"/>
        </w:numPr>
        <w:shd w:val="clear" w:color="auto" w:fill="FFFFFF"/>
        <w:tabs>
          <w:tab w:val="left" w:pos="851"/>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color w:val="000000"/>
          <w:sz w:val="20"/>
          <w:szCs w:val="20"/>
          <w:lang w:eastAsia="ar-SA"/>
        </w:rPr>
        <w:t>Создание основы</w:t>
      </w:r>
      <w:r w:rsidRPr="009B0A2D">
        <w:rPr>
          <w:rFonts w:ascii="Times New Roman" w:eastAsia="MS ??" w:hAnsi="Times New Roman" w:cs="Times New Roman"/>
          <w:b/>
          <w:color w:val="000000"/>
          <w:sz w:val="20"/>
          <w:szCs w:val="20"/>
          <w:lang w:eastAsia="ar-SA"/>
        </w:rPr>
        <w:t xml:space="preserve"> для выбора иностранного языка как профильного предмета</w:t>
      </w:r>
      <w:r w:rsidRPr="009B0A2D">
        <w:rPr>
          <w:rFonts w:ascii="Times New Roman" w:eastAsia="MS ??" w:hAnsi="Times New Roman" w:cs="Times New Roman"/>
          <w:color w:val="000000"/>
          <w:sz w:val="20"/>
          <w:szCs w:val="20"/>
          <w:lang w:eastAsia="ar-SA"/>
        </w:rPr>
        <w:t xml:space="preserve"> на ступени среднего полного образования, а в дальнейшем и в качестве сферы профессиональной деятельности.</w:t>
      </w:r>
    </w:p>
    <w:p w:rsidR="009B0A2D" w:rsidRPr="009B0A2D" w:rsidRDefault="009B0A2D" w:rsidP="009B0A2D">
      <w:pPr>
        <w:widowControl w:val="0"/>
        <w:tabs>
          <w:tab w:val="left" w:pos="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Основными </w:t>
      </w:r>
      <w:r w:rsidRPr="009B0A2D">
        <w:rPr>
          <w:rFonts w:ascii="Times New Roman" w:eastAsia="MS ??" w:hAnsi="Times New Roman" w:cs="Times New Roman"/>
          <w:b/>
          <w:bCs/>
          <w:color w:val="000000"/>
          <w:sz w:val="20"/>
          <w:szCs w:val="20"/>
          <w:lang w:eastAsia="ar-SA"/>
        </w:rPr>
        <w:t>задачами</w:t>
      </w:r>
      <w:r w:rsidRPr="009B0A2D">
        <w:rPr>
          <w:rFonts w:ascii="Times New Roman" w:eastAsia="MS ??" w:hAnsi="Times New Roman" w:cs="Times New Roman"/>
          <w:color w:val="000000"/>
          <w:sz w:val="20"/>
          <w:szCs w:val="20"/>
          <w:lang w:eastAsia="ar-SA"/>
        </w:rPr>
        <w:t xml:space="preserve"> реализации содержания обучения являются:</w:t>
      </w:r>
    </w:p>
    <w:p w:rsidR="009B0A2D" w:rsidRPr="009B0A2D" w:rsidRDefault="009B0A2D" w:rsidP="009B0A2D">
      <w:pPr>
        <w:widowControl w:val="0"/>
        <w:numPr>
          <w:ilvl w:val="0"/>
          <w:numId w:val="5"/>
        </w:numPr>
        <w:tabs>
          <w:tab w:val="left" w:pos="0"/>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 формирование и развитие коммуникативных умений в основных видах речевой деятельности;</w:t>
      </w:r>
    </w:p>
    <w:p w:rsidR="009B0A2D" w:rsidRPr="009B0A2D" w:rsidRDefault="009B0A2D" w:rsidP="009B0A2D">
      <w:pPr>
        <w:widowControl w:val="0"/>
        <w:numPr>
          <w:ilvl w:val="0"/>
          <w:numId w:val="5"/>
        </w:numPr>
        <w:tabs>
          <w:tab w:val="left" w:pos="0"/>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 формирование и развитие языковых (фонетических, лексических и грамматических) навыков;</w:t>
      </w:r>
    </w:p>
    <w:p w:rsidR="009B0A2D" w:rsidRPr="009B0A2D" w:rsidRDefault="009B0A2D" w:rsidP="009B0A2D">
      <w:pPr>
        <w:widowControl w:val="0"/>
        <w:numPr>
          <w:ilvl w:val="0"/>
          <w:numId w:val="5"/>
        </w:numPr>
        <w:tabs>
          <w:tab w:val="left" w:pos="0"/>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 формирование и развитие социокультурных умений учащихся.</w:t>
      </w:r>
    </w:p>
    <w:p w:rsidR="009B0A2D" w:rsidRPr="009B0A2D" w:rsidRDefault="009B0A2D" w:rsidP="009B0A2D">
      <w:pPr>
        <w:suppressAutoHyphens/>
        <w:spacing w:after="0"/>
        <w:ind w:right="7"/>
        <w:rPr>
          <w:rFonts w:ascii="Times New Roman" w:eastAsia="MS ??" w:hAnsi="Times New Roman" w:cs="Times New Roman"/>
          <w:b/>
          <w:bCs/>
          <w:caps/>
          <w:color w:val="000000"/>
          <w:sz w:val="20"/>
          <w:szCs w:val="20"/>
          <w:lang w:eastAsia="ar-SA"/>
        </w:rPr>
      </w:pPr>
    </w:p>
    <w:p w:rsidR="009B0A2D" w:rsidRPr="009B0A2D" w:rsidRDefault="009B0A2D" w:rsidP="009B0A2D">
      <w:pPr>
        <w:suppressAutoHyphens/>
        <w:spacing w:after="0"/>
        <w:ind w:right="7"/>
        <w:jc w:val="center"/>
        <w:rPr>
          <w:rFonts w:ascii="Times New Roman" w:eastAsia="MS ??" w:hAnsi="Times New Roman" w:cs="Times New Roman"/>
          <w:b/>
          <w:bCs/>
          <w:caps/>
          <w:color w:val="000000"/>
          <w:sz w:val="20"/>
          <w:szCs w:val="20"/>
          <w:lang w:eastAsia="ar-SA"/>
        </w:rPr>
      </w:pPr>
      <w:r w:rsidRPr="009B0A2D">
        <w:rPr>
          <w:rFonts w:ascii="Times New Roman" w:eastAsia="MS ??" w:hAnsi="Times New Roman" w:cs="Times New Roman"/>
          <w:b/>
          <w:bCs/>
          <w:caps/>
          <w:color w:val="000000"/>
          <w:sz w:val="20"/>
          <w:szCs w:val="20"/>
          <w:lang w:eastAsia="ar-SA"/>
        </w:rPr>
        <w:t>Общая характеристика курса</w:t>
      </w:r>
    </w:p>
    <w:p w:rsidR="009B0A2D" w:rsidRPr="009B0A2D" w:rsidRDefault="009B0A2D" w:rsidP="009B0A2D">
      <w:pPr>
        <w:suppressAutoHyphens/>
        <w:spacing w:after="0"/>
        <w:ind w:right="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Обучение в период с 5 по 9 класс является второй ступенью общего образования и важным звеном, которое соединяет все три ступени образования: начальную, основную и старшую. Особенности содержания курса обусловлены возрастной спецификой развития личности школьника. В основной школе выделяются два возрастных этапа: 5–7 и 8–9 классы. Учёт возрастных особенностей учащихся обеспечивается личностно ориентированным и </w:t>
      </w:r>
      <w:proofErr w:type="spellStart"/>
      <w:r w:rsidRPr="009B0A2D">
        <w:rPr>
          <w:rFonts w:ascii="Times New Roman" w:eastAsia="MS ??" w:hAnsi="Times New Roman" w:cs="Times New Roman"/>
          <w:color w:val="000000"/>
          <w:sz w:val="20"/>
          <w:szCs w:val="20"/>
          <w:lang w:eastAsia="ar-SA"/>
        </w:rPr>
        <w:t>деятельностным</w:t>
      </w:r>
      <w:proofErr w:type="spellEnd"/>
      <w:r w:rsidRPr="009B0A2D">
        <w:rPr>
          <w:rFonts w:ascii="Times New Roman" w:eastAsia="MS ??" w:hAnsi="Times New Roman" w:cs="Times New Roman"/>
          <w:color w:val="000000"/>
          <w:sz w:val="20"/>
          <w:szCs w:val="20"/>
          <w:lang w:eastAsia="ar-SA"/>
        </w:rPr>
        <w:t xml:space="preserve"> подходом к обучению при переходе школьников от детства к взрослению. Постепенное усложнение познавательной деятельности даёт возможность включать иноязычную коммуникацию в другие виды деятельности, свойственные учащимся этой возрастной группы, интегрировать знания из разных предметных областей и формировать </w:t>
      </w:r>
      <w:proofErr w:type="spellStart"/>
      <w:r w:rsidRPr="009B0A2D">
        <w:rPr>
          <w:rFonts w:ascii="Times New Roman" w:eastAsia="MS ??" w:hAnsi="Times New Roman" w:cs="Times New Roman"/>
          <w:color w:val="000000"/>
          <w:sz w:val="20"/>
          <w:szCs w:val="20"/>
          <w:lang w:eastAsia="ar-SA"/>
        </w:rPr>
        <w:t>межпредметные</w:t>
      </w:r>
      <w:proofErr w:type="spellEnd"/>
      <w:r w:rsidRPr="009B0A2D">
        <w:rPr>
          <w:rFonts w:ascii="Times New Roman" w:eastAsia="MS ??" w:hAnsi="Times New Roman" w:cs="Times New Roman"/>
          <w:color w:val="000000"/>
          <w:sz w:val="20"/>
          <w:szCs w:val="20"/>
          <w:lang w:eastAsia="ar-SA"/>
        </w:rPr>
        <w:t xml:space="preserve"> учебные умения и навыки. </w:t>
      </w:r>
    </w:p>
    <w:p w:rsidR="009B0A2D" w:rsidRPr="009B0A2D" w:rsidRDefault="009B0A2D" w:rsidP="009B0A2D">
      <w:pPr>
        <w:suppressAutoHyphens/>
        <w:spacing w:after="0"/>
        <w:ind w:right="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При формировании и развитии речевых, языковых, социокультурных или межкультурных умений учитывается новый уровень мотивации учащихся, которые проявляют растущую самостоятельность в постановке целей, поиске информации, овладении учебными действиями, осуществлении самостоятельного контроля и оценке деятельности. </w:t>
      </w:r>
    </w:p>
    <w:p w:rsidR="009B0A2D" w:rsidRPr="009B0A2D" w:rsidRDefault="009B0A2D" w:rsidP="009B0A2D">
      <w:pPr>
        <w:suppressAutoHyphens/>
        <w:spacing w:after="0"/>
        <w:ind w:right="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Предмет «Иностранный язык» имеет коммуникативную направленность, и это даёт возможность развивать культуру межличностного общения на основе морально-этических норм (уважения, равноправия, ответственности и т. д.). При обсуждении специально отобранных текстов у учащихся формируется умение рассуждать и доказывать, предполагать (выдвигать гипотезы) и прогнозировать, анализировать и синтезировать, сравнивать сходства и находить различия, замечать, интерпретировать и оценивать как языковые, так и культурные явления.</w:t>
      </w:r>
    </w:p>
    <w:p w:rsidR="009B0A2D" w:rsidRPr="009B0A2D" w:rsidRDefault="009B0A2D" w:rsidP="009B0A2D">
      <w:pPr>
        <w:tabs>
          <w:tab w:val="left" w:pos="0"/>
        </w:tabs>
        <w:suppressAutoHyphens/>
        <w:autoSpaceDE w:val="0"/>
        <w:spacing w:after="0"/>
        <w:rPr>
          <w:rFonts w:ascii="Times New Roman" w:eastAsia="MS ??" w:hAnsi="Times New Roman" w:cs="Times New Roman"/>
          <w:b/>
          <w:bCs/>
          <w:caps/>
          <w:color w:val="000000"/>
          <w:sz w:val="20"/>
          <w:szCs w:val="20"/>
          <w:lang w:eastAsia="ar-SA"/>
        </w:rPr>
      </w:pPr>
    </w:p>
    <w:p w:rsidR="009B0A2D" w:rsidRPr="009B0A2D" w:rsidRDefault="009B0A2D" w:rsidP="009B0A2D">
      <w:pPr>
        <w:tabs>
          <w:tab w:val="left" w:pos="0"/>
        </w:tabs>
        <w:suppressAutoHyphens/>
        <w:autoSpaceDE w:val="0"/>
        <w:spacing w:after="0"/>
        <w:jc w:val="center"/>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ОПИСАНИЕ МЕСТА КУРСА В УЧЕБНОМ ПЛАНЕ</w:t>
      </w:r>
    </w:p>
    <w:p w:rsidR="009B0A2D" w:rsidRPr="009B0A2D" w:rsidRDefault="009B0A2D" w:rsidP="009B0A2D">
      <w:pPr>
        <w:tabs>
          <w:tab w:val="left" w:pos="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Предлагаемая рабочая п</w:t>
      </w:r>
      <w:r w:rsidR="00907DA5">
        <w:rPr>
          <w:rFonts w:ascii="Times New Roman" w:eastAsia="MS ??" w:hAnsi="Times New Roman" w:cs="Times New Roman"/>
          <w:color w:val="000000"/>
          <w:sz w:val="20"/>
          <w:szCs w:val="20"/>
          <w:lang w:eastAsia="ar-SA"/>
        </w:rPr>
        <w:t xml:space="preserve">рограмма рассчитана на 34 часа на </w:t>
      </w:r>
      <w:proofErr w:type="spellStart"/>
      <w:r w:rsidR="00907DA5">
        <w:rPr>
          <w:rFonts w:ascii="Times New Roman" w:eastAsia="MS ??" w:hAnsi="Times New Roman" w:cs="Times New Roman"/>
          <w:color w:val="000000"/>
          <w:sz w:val="20"/>
          <w:szCs w:val="20"/>
          <w:lang w:eastAsia="ar-SA"/>
        </w:rPr>
        <w:t>год</w:t>
      </w:r>
      <w:proofErr w:type="gramStart"/>
      <w:r w:rsidR="00907DA5">
        <w:rPr>
          <w:rFonts w:ascii="Times New Roman" w:eastAsia="MS ??" w:hAnsi="Times New Roman" w:cs="Times New Roman"/>
          <w:color w:val="000000"/>
          <w:sz w:val="20"/>
          <w:szCs w:val="20"/>
          <w:lang w:eastAsia="ar-SA"/>
        </w:rPr>
        <w:t>.</w:t>
      </w:r>
      <w:r w:rsidRPr="009B0A2D">
        <w:rPr>
          <w:rFonts w:ascii="Times New Roman" w:eastAsia="MS ??" w:hAnsi="Times New Roman" w:cs="Times New Roman"/>
          <w:color w:val="000000"/>
          <w:sz w:val="20"/>
          <w:szCs w:val="20"/>
          <w:lang w:eastAsia="ar-SA"/>
        </w:rPr>
        <w:t>О</w:t>
      </w:r>
      <w:proofErr w:type="gramEnd"/>
      <w:r w:rsidRPr="009B0A2D">
        <w:rPr>
          <w:rFonts w:ascii="Times New Roman" w:eastAsia="MS ??" w:hAnsi="Times New Roman" w:cs="Times New Roman"/>
          <w:color w:val="000000"/>
          <w:sz w:val="20"/>
          <w:szCs w:val="20"/>
          <w:lang w:eastAsia="ar-SA"/>
        </w:rPr>
        <w:t>бразовательное</w:t>
      </w:r>
      <w:proofErr w:type="spellEnd"/>
      <w:r w:rsidRPr="009B0A2D">
        <w:rPr>
          <w:rFonts w:ascii="Times New Roman" w:eastAsia="MS ??" w:hAnsi="Times New Roman" w:cs="Times New Roman"/>
          <w:color w:val="000000"/>
          <w:sz w:val="20"/>
          <w:szCs w:val="20"/>
          <w:lang w:eastAsia="ar-SA"/>
        </w:rPr>
        <w:t xml:space="preserve"> учреждение само осуществляет выбор форм организации учебно-познавательной деятельности, а также режим учебной и </w:t>
      </w:r>
      <w:proofErr w:type="spellStart"/>
      <w:r w:rsidRPr="009B0A2D">
        <w:rPr>
          <w:rFonts w:ascii="Times New Roman" w:eastAsia="MS ??" w:hAnsi="Times New Roman" w:cs="Times New Roman"/>
          <w:color w:val="000000"/>
          <w:sz w:val="20"/>
          <w:szCs w:val="20"/>
          <w:lang w:eastAsia="ar-SA"/>
        </w:rPr>
        <w:t>внеучебной</w:t>
      </w:r>
      <w:proofErr w:type="spellEnd"/>
      <w:r w:rsidRPr="009B0A2D">
        <w:rPr>
          <w:rFonts w:ascii="Times New Roman" w:eastAsia="MS ??" w:hAnsi="Times New Roman" w:cs="Times New Roman"/>
          <w:color w:val="000000"/>
          <w:sz w:val="20"/>
          <w:szCs w:val="20"/>
          <w:lang w:eastAsia="ar-SA"/>
        </w:rPr>
        <w:t xml:space="preserve"> деятельности. Для реализации индивидуальных потребностей учащихся образовательное учреждение может увеличить количество учебных часов, ввести дополнительные учебные курсы (в соответствии с интересами учащихся, в том числе </w:t>
      </w:r>
      <w:proofErr w:type="spellStart"/>
      <w:r w:rsidRPr="009B0A2D">
        <w:rPr>
          <w:rFonts w:ascii="Times New Roman" w:eastAsia="MS ??" w:hAnsi="Times New Roman" w:cs="Times New Roman"/>
          <w:color w:val="000000"/>
          <w:sz w:val="20"/>
          <w:szCs w:val="20"/>
          <w:lang w:eastAsia="ar-SA"/>
        </w:rPr>
        <w:t>социо</w:t>
      </w:r>
      <w:proofErr w:type="spellEnd"/>
      <w:r w:rsidRPr="009B0A2D">
        <w:rPr>
          <w:rFonts w:ascii="Times New Roman" w:eastAsia="MS ??" w:hAnsi="Times New Roman" w:cs="Times New Roman"/>
          <w:color w:val="000000"/>
          <w:sz w:val="20"/>
          <w:szCs w:val="20"/>
          <w:lang w:eastAsia="ar-SA"/>
        </w:rPr>
        <w:t xml:space="preserve">-, </w:t>
      </w:r>
      <w:proofErr w:type="gramStart"/>
      <w:r w:rsidRPr="009B0A2D">
        <w:rPr>
          <w:rFonts w:ascii="Times New Roman" w:eastAsia="MS ??" w:hAnsi="Times New Roman" w:cs="Times New Roman"/>
          <w:color w:val="000000"/>
          <w:sz w:val="20"/>
          <w:szCs w:val="20"/>
          <w:lang w:eastAsia="ar-SA"/>
        </w:rPr>
        <w:t>меж</w:t>
      </w:r>
      <w:proofErr w:type="gramEnd"/>
      <w:r w:rsidRPr="009B0A2D">
        <w:rPr>
          <w:rFonts w:ascii="Times New Roman" w:eastAsia="MS ??" w:hAnsi="Times New Roman" w:cs="Times New Roman"/>
          <w:color w:val="000000"/>
          <w:sz w:val="20"/>
          <w:szCs w:val="20"/>
          <w:lang w:eastAsia="ar-SA"/>
        </w:rPr>
        <w:t>-, этнокультурные курсы), а также работу во внеурочное время.</w:t>
      </w:r>
    </w:p>
    <w:p w:rsidR="009B0A2D" w:rsidRPr="009B0A2D" w:rsidRDefault="009B0A2D" w:rsidP="009B0A2D">
      <w:pPr>
        <w:tabs>
          <w:tab w:val="left" w:pos="0"/>
        </w:tabs>
        <w:suppressAutoHyphens/>
        <w:autoSpaceDE w:val="0"/>
        <w:spacing w:after="0"/>
        <w:rPr>
          <w:rFonts w:ascii="Times New Roman" w:eastAsia="MS ??" w:hAnsi="Times New Roman" w:cs="Times New Roman"/>
          <w:b/>
          <w:bCs/>
          <w:color w:val="000000"/>
          <w:sz w:val="20"/>
          <w:szCs w:val="20"/>
          <w:lang w:eastAsia="ar-SA"/>
        </w:rPr>
      </w:pPr>
    </w:p>
    <w:p w:rsidR="009B0A2D" w:rsidRPr="009B0A2D" w:rsidRDefault="009B0A2D" w:rsidP="009B0A2D">
      <w:pPr>
        <w:tabs>
          <w:tab w:val="left" w:pos="0"/>
        </w:tabs>
        <w:suppressAutoHyphens/>
        <w:autoSpaceDE w:val="0"/>
        <w:spacing w:after="0"/>
        <w:jc w:val="center"/>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ЛИЧНОСТНЫЕ, МЕТАПРЕДМЕТНЫЕ И ПРЕДМЕТНЫЕ РЕЗУЛЬТАТЫ ОСВОЕНИЯ КУРСА</w:t>
      </w:r>
    </w:p>
    <w:p w:rsidR="009B0A2D" w:rsidRPr="009B0A2D" w:rsidRDefault="009B0A2D" w:rsidP="009B0A2D">
      <w:pPr>
        <w:tabs>
          <w:tab w:val="left" w:pos="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ab/>
        <w:t xml:space="preserve">В соответствии с Федеральным государственным образовательным стандартом данная рабочая программа обеспечивает формирование личностных, </w:t>
      </w:r>
      <w:proofErr w:type="spellStart"/>
      <w:r w:rsidRPr="009B0A2D">
        <w:rPr>
          <w:rFonts w:ascii="Times New Roman" w:eastAsia="MS ??" w:hAnsi="Times New Roman" w:cs="Times New Roman"/>
          <w:color w:val="000000"/>
          <w:sz w:val="20"/>
          <w:szCs w:val="20"/>
          <w:lang w:eastAsia="ar-SA"/>
        </w:rPr>
        <w:t>метапредметных</w:t>
      </w:r>
      <w:proofErr w:type="spellEnd"/>
      <w:r w:rsidRPr="009B0A2D">
        <w:rPr>
          <w:rFonts w:ascii="Times New Roman" w:eastAsia="MS ??" w:hAnsi="Times New Roman" w:cs="Times New Roman"/>
          <w:color w:val="000000"/>
          <w:sz w:val="20"/>
          <w:szCs w:val="20"/>
          <w:lang w:eastAsia="ar-SA"/>
        </w:rPr>
        <w:t xml:space="preserve"> и предметных результатов школьного курса английского языка. </w:t>
      </w:r>
    </w:p>
    <w:p w:rsidR="009B0A2D" w:rsidRPr="009B0A2D" w:rsidRDefault="009B0A2D" w:rsidP="009B0A2D">
      <w:pPr>
        <w:tabs>
          <w:tab w:val="left" w:pos="709"/>
        </w:tabs>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color w:val="000000"/>
          <w:sz w:val="20"/>
          <w:szCs w:val="20"/>
          <w:lang w:eastAsia="ar-SA"/>
        </w:rPr>
        <w:tab/>
        <w:t xml:space="preserve">Личностными результатами </w:t>
      </w:r>
      <w:r w:rsidRPr="009B0A2D">
        <w:rPr>
          <w:rFonts w:ascii="Times New Roman" w:eastAsia="MS ??" w:hAnsi="Times New Roman" w:cs="Times New Roman"/>
          <w:color w:val="000000"/>
          <w:sz w:val="20"/>
          <w:szCs w:val="20"/>
          <w:lang w:eastAsia="ar-SA"/>
        </w:rPr>
        <w:t>являются:</w:t>
      </w:r>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proofErr w:type="gramStart"/>
      <w:r w:rsidRPr="009B0A2D">
        <w:rPr>
          <w:rFonts w:ascii="Times New Roman" w:eastAsia="MS ??" w:hAnsi="Times New Roman" w:cs="Times New Roman"/>
          <w:color w:val="000000"/>
          <w:sz w:val="20"/>
          <w:szCs w:val="20"/>
          <w:lang w:eastAsia="ar-SA"/>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 воспитание чувства долга перед Родиной;</w:t>
      </w:r>
      <w:proofErr w:type="gramEnd"/>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формирование ответственного отношения к учению, готовности и </w:t>
      </w:r>
      <w:proofErr w:type="gramStart"/>
      <w:r w:rsidRPr="009B0A2D">
        <w:rPr>
          <w:rFonts w:ascii="Times New Roman" w:eastAsia="MS ??" w:hAnsi="Times New Roman" w:cs="Times New Roman"/>
          <w:color w:val="000000"/>
          <w:sz w:val="20"/>
          <w:szCs w:val="20"/>
          <w:lang w:eastAsia="ar-SA"/>
        </w:rPr>
        <w:t>способности</w:t>
      </w:r>
      <w:proofErr w:type="gramEnd"/>
      <w:r w:rsidRPr="009B0A2D">
        <w:rPr>
          <w:rFonts w:ascii="Times New Roman" w:eastAsia="MS ??" w:hAnsi="Times New Roman" w:cs="Times New Roman"/>
          <w:color w:val="000000"/>
          <w:sz w:val="20"/>
          <w:szCs w:val="20"/>
          <w:lang w:eastAsia="ar-SA"/>
        </w:rPr>
        <w:t xml:space="preserve">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 </w:t>
      </w:r>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proofErr w:type="gramStart"/>
      <w:r w:rsidRPr="009B0A2D">
        <w:rPr>
          <w:rFonts w:ascii="Times New Roman" w:eastAsia="MS ??" w:hAnsi="Times New Roman" w:cs="Times New Roman"/>
          <w:color w:val="000000"/>
          <w:sz w:val="20"/>
          <w:szCs w:val="20"/>
          <w:lang w:eastAsia="ar-SA"/>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roofErr w:type="gramEnd"/>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lastRenderedPageBreak/>
        <w:t xml:space="preserve">освоение социальных норм, правил поведения, ролей и форм социальной жизни в группах и сообществах, включая взрослые и социальные сообщества; формирование основ социально-критического мышления; участие в школьном самоуправлении и в общественной жизни в пределах возрастных компетенций с учётом региональных, этнокультурных, социальных и экономических особенностей; </w:t>
      </w:r>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9B0A2D" w:rsidRPr="009B0A2D" w:rsidRDefault="009B0A2D" w:rsidP="009B0A2D">
      <w:pPr>
        <w:numPr>
          <w:ilvl w:val="0"/>
          <w:numId w:val="4"/>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9B0A2D" w:rsidRPr="009B0A2D" w:rsidRDefault="009B0A2D" w:rsidP="009B0A2D">
      <w:pPr>
        <w:numPr>
          <w:ilvl w:val="0"/>
          <w:numId w:val="4"/>
        </w:numPr>
        <w:tabs>
          <w:tab w:val="left" w:pos="851"/>
          <w:tab w:val="left" w:pos="3240"/>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B0A2D" w:rsidRPr="009B0A2D" w:rsidRDefault="009B0A2D" w:rsidP="009B0A2D">
      <w:pPr>
        <w:numPr>
          <w:ilvl w:val="0"/>
          <w:numId w:val="4"/>
        </w:numPr>
        <w:tabs>
          <w:tab w:val="left" w:pos="851"/>
          <w:tab w:val="left" w:pos="5308"/>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формирование мотивации изучения иностранных языков и стремления к самосовершенствованию в образовательной области «Иностранный язык»;</w:t>
      </w:r>
    </w:p>
    <w:p w:rsidR="009B0A2D" w:rsidRPr="009B0A2D" w:rsidRDefault="009B0A2D" w:rsidP="009B0A2D">
      <w:pPr>
        <w:numPr>
          <w:ilvl w:val="0"/>
          <w:numId w:val="4"/>
        </w:numPr>
        <w:tabs>
          <w:tab w:val="left" w:pos="851"/>
          <w:tab w:val="left" w:pos="5308"/>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осознание возможностей самореализации средствами иностранного языка;</w:t>
      </w:r>
    </w:p>
    <w:p w:rsidR="009B0A2D" w:rsidRPr="009B0A2D" w:rsidRDefault="009B0A2D" w:rsidP="009B0A2D">
      <w:pPr>
        <w:numPr>
          <w:ilvl w:val="0"/>
          <w:numId w:val="4"/>
        </w:numPr>
        <w:tabs>
          <w:tab w:val="left" w:pos="851"/>
          <w:tab w:val="left" w:pos="5308"/>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стремление к совершенствованию речевой культуры в целом;</w:t>
      </w:r>
    </w:p>
    <w:p w:rsidR="009B0A2D" w:rsidRPr="009B0A2D" w:rsidRDefault="009B0A2D" w:rsidP="009B0A2D">
      <w:pPr>
        <w:numPr>
          <w:ilvl w:val="0"/>
          <w:numId w:val="4"/>
        </w:numPr>
        <w:tabs>
          <w:tab w:val="left" w:pos="851"/>
          <w:tab w:val="left" w:pos="5308"/>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формирование коммуникативной компетенции в межкультурной и межэтнической коммуникации;</w:t>
      </w:r>
    </w:p>
    <w:p w:rsidR="009B0A2D" w:rsidRPr="009B0A2D" w:rsidRDefault="009B0A2D" w:rsidP="009B0A2D">
      <w:pPr>
        <w:numPr>
          <w:ilvl w:val="0"/>
          <w:numId w:val="4"/>
        </w:numPr>
        <w:tabs>
          <w:tab w:val="left" w:pos="851"/>
          <w:tab w:val="left" w:pos="5308"/>
        </w:tabs>
        <w:suppressAutoHyphens/>
        <w:spacing w:after="0" w:line="240" w:lineRule="auto"/>
        <w:ind w:firstLine="567"/>
        <w:rPr>
          <w:rFonts w:ascii="Times New Roman" w:eastAsia="MS ??" w:hAnsi="Times New Roman" w:cs="Times New Roman"/>
          <w:color w:val="000000"/>
          <w:sz w:val="20"/>
          <w:szCs w:val="20"/>
          <w:lang w:eastAsia="ar-SA"/>
        </w:rPr>
      </w:pPr>
      <w:proofErr w:type="gramStart"/>
      <w:r w:rsidRPr="009B0A2D">
        <w:rPr>
          <w:rFonts w:ascii="Times New Roman" w:eastAsia="MS ??" w:hAnsi="Times New Roman" w:cs="Times New Roman"/>
          <w:color w:val="000000"/>
          <w:sz w:val="20"/>
          <w:szCs w:val="20"/>
          <w:lang w:eastAsia="ar-SA"/>
        </w:rPr>
        <w:t xml:space="preserve">развитие таких качеств, как воля, целеустремлённость, креативность, инициативность, </w:t>
      </w:r>
      <w:proofErr w:type="spellStart"/>
      <w:r w:rsidRPr="009B0A2D">
        <w:rPr>
          <w:rFonts w:ascii="Times New Roman" w:eastAsia="MS ??" w:hAnsi="Times New Roman" w:cs="Times New Roman"/>
          <w:color w:val="000000"/>
          <w:sz w:val="20"/>
          <w:szCs w:val="20"/>
          <w:lang w:eastAsia="ar-SA"/>
        </w:rPr>
        <w:t>эмпатия</w:t>
      </w:r>
      <w:proofErr w:type="spellEnd"/>
      <w:r w:rsidRPr="009B0A2D">
        <w:rPr>
          <w:rFonts w:ascii="Times New Roman" w:eastAsia="MS ??" w:hAnsi="Times New Roman" w:cs="Times New Roman"/>
          <w:color w:val="000000"/>
          <w:sz w:val="20"/>
          <w:szCs w:val="20"/>
          <w:lang w:eastAsia="ar-SA"/>
        </w:rPr>
        <w:t>, трудолюбие, дисциплинированность;</w:t>
      </w:r>
      <w:proofErr w:type="gramEnd"/>
    </w:p>
    <w:p w:rsidR="009B0A2D" w:rsidRPr="009B0A2D" w:rsidRDefault="009B0A2D" w:rsidP="009B0A2D">
      <w:pPr>
        <w:numPr>
          <w:ilvl w:val="0"/>
          <w:numId w:val="4"/>
        </w:numPr>
        <w:tabs>
          <w:tab w:val="left" w:pos="851"/>
          <w:tab w:val="left" w:pos="5308"/>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формирование общекультурной и этнической идентичности как составляющих гражданской идентичности личности;</w:t>
      </w:r>
    </w:p>
    <w:p w:rsidR="009B0A2D" w:rsidRPr="009B0A2D" w:rsidRDefault="009B0A2D" w:rsidP="009B0A2D">
      <w:pPr>
        <w:numPr>
          <w:ilvl w:val="0"/>
          <w:numId w:val="4"/>
        </w:numPr>
        <w:tabs>
          <w:tab w:val="left" w:pos="851"/>
          <w:tab w:val="left" w:pos="5308"/>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9B0A2D" w:rsidRPr="009B0A2D" w:rsidRDefault="009B0A2D" w:rsidP="009B0A2D">
      <w:pPr>
        <w:numPr>
          <w:ilvl w:val="0"/>
          <w:numId w:val="4"/>
        </w:numPr>
        <w:tabs>
          <w:tab w:val="left" w:pos="851"/>
          <w:tab w:val="left" w:pos="5308"/>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готовность отстаивать национальные и общечеловеческие (гуманистические, демократические) ценности, свою гражданскую позицию;</w:t>
      </w:r>
    </w:p>
    <w:p w:rsidR="009B0A2D" w:rsidRPr="009B0A2D" w:rsidRDefault="009B0A2D" w:rsidP="009B0A2D">
      <w:pPr>
        <w:numPr>
          <w:ilvl w:val="0"/>
          <w:numId w:val="4"/>
        </w:numPr>
        <w:tabs>
          <w:tab w:val="left" w:pos="851"/>
          <w:tab w:val="left" w:pos="5308"/>
        </w:tabs>
        <w:suppressAutoHyphens/>
        <w:spacing w:after="0" w:line="240" w:lineRule="auto"/>
        <w:ind w:firstLine="567"/>
        <w:rPr>
          <w:rFonts w:ascii="Times New Roman" w:eastAsia="MS ??" w:hAnsi="Times New Roman" w:cs="Times New Roman"/>
          <w:color w:val="000000"/>
          <w:sz w:val="20"/>
          <w:szCs w:val="20"/>
          <w:lang w:eastAsia="ar-SA"/>
        </w:rPr>
      </w:pPr>
      <w:proofErr w:type="gramStart"/>
      <w:r w:rsidRPr="009B0A2D">
        <w:rPr>
          <w:rFonts w:ascii="Times New Roman" w:eastAsia="MS ??" w:hAnsi="Times New Roman" w:cs="Times New Roman"/>
          <w:color w:val="000000"/>
          <w:sz w:val="20"/>
          <w:szCs w:val="20"/>
          <w:lang w:eastAsia="ar-SA"/>
        </w:rPr>
        <w:t xml:space="preserve">готовность и способность обучающихся к саморазвитию; </w:t>
      </w:r>
      <w:proofErr w:type="spellStart"/>
      <w:r w:rsidRPr="009B0A2D">
        <w:rPr>
          <w:rFonts w:ascii="Times New Roman" w:eastAsia="MS ??" w:hAnsi="Times New Roman" w:cs="Times New Roman"/>
          <w:color w:val="000000"/>
          <w:sz w:val="20"/>
          <w:szCs w:val="20"/>
          <w:lang w:eastAsia="ar-SA"/>
        </w:rPr>
        <w:t>сформированность</w:t>
      </w:r>
      <w:proofErr w:type="spellEnd"/>
      <w:r w:rsidRPr="009B0A2D">
        <w:rPr>
          <w:rFonts w:ascii="Times New Roman" w:eastAsia="MS ??" w:hAnsi="Times New Roman" w:cs="Times New Roman"/>
          <w:color w:val="000000"/>
          <w:sz w:val="20"/>
          <w:szCs w:val="20"/>
          <w:lang w:eastAsia="ar-SA"/>
        </w:rPr>
        <w:t xml:space="preserve">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w:t>
      </w:r>
      <w:proofErr w:type="spellStart"/>
      <w:r w:rsidRPr="009B0A2D">
        <w:rPr>
          <w:rFonts w:ascii="Times New Roman" w:eastAsia="MS ??" w:hAnsi="Times New Roman" w:cs="Times New Roman"/>
          <w:color w:val="000000"/>
          <w:sz w:val="20"/>
          <w:szCs w:val="20"/>
          <w:lang w:eastAsia="ar-SA"/>
        </w:rPr>
        <w:t>сформированность</w:t>
      </w:r>
      <w:proofErr w:type="spellEnd"/>
      <w:r w:rsidRPr="009B0A2D">
        <w:rPr>
          <w:rFonts w:ascii="Times New Roman" w:eastAsia="MS ??" w:hAnsi="Times New Roman" w:cs="Times New Roman"/>
          <w:color w:val="000000"/>
          <w:sz w:val="20"/>
          <w:szCs w:val="20"/>
          <w:lang w:eastAsia="ar-SA"/>
        </w:rPr>
        <w:t xml:space="preserve"> основ гражданской идентичности.</w:t>
      </w:r>
      <w:proofErr w:type="gramEnd"/>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color w:val="000000"/>
          <w:sz w:val="20"/>
          <w:szCs w:val="20"/>
          <w:lang w:eastAsia="ar-SA"/>
        </w:rPr>
      </w:pPr>
      <w:proofErr w:type="spellStart"/>
      <w:r w:rsidRPr="009B0A2D">
        <w:rPr>
          <w:rFonts w:ascii="Times New Roman" w:eastAsia="MS ??" w:hAnsi="Times New Roman" w:cs="Times New Roman"/>
          <w:b/>
          <w:bCs/>
          <w:color w:val="000000"/>
          <w:sz w:val="20"/>
          <w:szCs w:val="20"/>
          <w:lang w:eastAsia="ar-SA"/>
        </w:rPr>
        <w:t>Метапредметными</w:t>
      </w:r>
      <w:proofErr w:type="spellEnd"/>
      <w:r w:rsidRPr="009B0A2D">
        <w:rPr>
          <w:rFonts w:ascii="Times New Roman" w:eastAsia="MS ??" w:hAnsi="Times New Roman" w:cs="Times New Roman"/>
          <w:b/>
          <w:bCs/>
          <w:color w:val="000000"/>
          <w:sz w:val="20"/>
          <w:szCs w:val="20"/>
          <w:lang w:eastAsia="ar-SA"/>
        </w:rPr>
        <w:t xml:space="preserve"> </w:t>
      </w:r>
      <w:r w:rsidRPr="009B0A2D">
        <w:rPr>
          <w:rFonts w:ascii="Times New Roman" w:eastAsia="MS ??" w:hAnsi="Times New Roman" w:cs="Times New Roman"/>
          <w:color w:val="000000"/>
          <w:sz w:val="20"/>
          <w:szCs w:val="20"/>
          <w:lang w:eastAsia="ar-SA"/>
        </w:rPr>
        <w:t>результатами являются:</w:t>
      </w:r>
    </w:p>
    <w:p w:rsidR="009B0A2D" w:rsidRPr="009B0A2D" w:rsidRDefault="009B0A2D" w:rsidP="009B0A2D">
      <w:pPr>
        <w:numPr>
          <w:ilvl w:val="0"/>
          <w:numId w:val="3"/>
        </w:numPr>
        <w:tabs>
          <w:tab w:val="left" w:pos="851"/>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целеполагание в учебной деятельности: умение самостоятельно ставить новые учебные и познавательные задачи на основе развития познавательных мотивов и интересов; </w:t>
      </w:r>
    </w:p>
    <w:p w:rsidR="009B0A2D" w:rsidRPr="009B0A2D" w:rsidRDefault="009B0A2D" w:rsidP="009B0A2D">
      <w:pPr>
        <w:numPr>
          <w:ilvl w:val="0"/>
          <w:numId w:val="3"/>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9B0A2D" w:rsidRPr="009B0A2D" w:rsidRDefault="009B0A2D" w:rsidP="009B0A2D">
      <w:pPr>
        <w:numPr>
          <w:ilvl w:val="0"/>
          <w:numId w:val="3"/>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 осуществлять контроль по результату и по способу действия на уровне произвольного внимания и вносить необходимые коррективы;</w:t>
      </w:r>
    </w:p>
    <w:p w:rsidR="009B0A2D" w:rsidRPr="009B0A2D" w:rsidRDefault="009B0A2D" w:rsidP="009B0A2D">
      <w:pPr>
        <w:numPr>
          <w:ilvl w:val="0"/>
          <w:numId w:val="3"/>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 адекватно оценивать правильность или ошибочность выполнения учебной задачи, её объективную трудность и собственные возможности её решения;</w:t>
      </w:r>
    </w:p>
    <w:p w:rsidR="009B0A2D" w:rsidRPr="009B0A2D" w:rsidRDefault="009B0A2D" w:rsidP="009B0A2D">
      <w:pPr>
        <w:numPr>
          <w:ilvl w:val="0"/>
          <w:numId w:val="3"/>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proofErr w:type="gramStart"/>
      <w:r w:rsidRPr="009B0A2D">
        <w:rPr>
          <w:rFonts w:ascii="Times New Roman" w:eastAsia="MS ??" w:hAnsi="Times New Roman" w:cs="Times New Roman"/>
          <w:color w:val="000000"/>
          <w:sz w:val="20"/>
          <w:szCs w:val="20"/>
          <w:lang w:eastAsia="ar-SA"/>
        </w:rPr>
        <w:t xml:space="preserve">владение основами волевой </w:t>
      </w:r>
      <w:proofErr w:type="spellStart"/>
      <w:r w:rsidRPr="009B0A2D">
        <w:rPr>
          <w:rFonts w:ascii="Times New Roman" w:eastAsia="MS ??" w:hAnsi="Times New Roman" w:cs="Times New Roman"/>
          <w:color w:val="000000"/>
          <w:sz w:val="20"/>
          <w:szCs w:val="20"/>
          <w:lang w:eastAsia="ar-SA"/>
        </w:rPr>
        <w:t>саморегуляции</w:t>
      </w:r>
      <w:proofErr w:type="spellEnd"/>
      <w:r w:rsidRPr="009B0A2D">
        <w:rPr>
          <w:rFonts w:ascii="Times New Roman" w:eastAsia="MS ??" w:hAnsi="Times New Roman" w:cs="Times New Roman"/>
          <w:color w:val="000000"/>
          <w:sz w:val="20"/>
          <w:szCs w:val="20"/>
          <w:lang w:eastAsia="ar-SA"/>
        </w:rPr>
        <w:t xml:space="preserve"> в учебной и познавательной деятельности; готовность и способность противостоять трудностям и помехам; </w:t>
      </w:r>
      <w:proofErr w:type="gramEnd"/>
    </w:p>
    <w:p w:rsidR="009B0A2D" w:rsidRPr="009B0A2D" w:rsidRDefault="009B0A2D" w:rsidP="009B0A2D">
      <w:pPr>
        <w:numPr>
          <w:ilvl w:val="0"/>
          <w:numId w:val="3"/>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осознанное владение логическими действиями определения понятий, обобщения, установления аналогий, </w:t>
      </w:r>
      <w:proofErr w:type="spellStart"/>
      <w:r w:rsidRPr="009B0A2D">
        <w:rPr>
          <w:rFonts w:ascii="Times New Roman" w:eastAsia="MS ??" w:hAnsi="Times New Roman" w:cs="Times New Roman"/>
          <w:color w:val="000000"/>
          <w:sz w:val="20"/>
          <w:szCs w:val="20"/>
          <w:lang w:eastAsia="ar-SA"/>
        </w:rPr>
        <w:t>сериации</w:t>
      </w:r>
      <w:proofErr w:type="spellEnd"/>
      <w:r w:rsidRPr="009B0A2D">
        <w:rPr>
          <w:rFonts w:ascii="Times New Roman" w:eastAsia="MS ??" w:hAnsi="Times New Roman" w:cs="Times New Roman"/>
          <w:color w:val="000000"/>
          <w:sz w:val="20"/>
          <w:szCs w:val="20"/>
          <w:lang w:eastAsia="ar-SA"/>
        </w:rPr>
        <w:t xml:space="preserve"> и классификации на основе самостоятельного выбора оснований и критериев, установления родовидовых связей; </w:t>
      </w:r>
    </w:p>
    <w:p w:rsidR="009B0A2D" w:rsidRPr="009B0A2D" w:rsidRDefault="009B0A2D" w:rsidP="009B0A2D">
      <w:pPr>
        <w:numPr>
          <w:ilvl w:val="0"/>
          <w:numId w:val="3"/>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умение устанавливать причинно-следственные связи, строить </w:t>
      </w:r>
      <w:proofErr w:type="gramStart"/>
      <w:r w:rsidRPr="009B0A2D">
        <w:rPr>
          <w:rFonts w:ascii="Times New Roman" w:eastAsia="MS ??" w:hAnsi="Times New Roman" w:cs="Times New Roman"/>
          <w:color w:val="000000"/>
          <w:sz w:val="20"/>
          <w:szCs w:val="20"/>
          <w:lang w:eastAsia="ar-SA"/>
        </w:rPr>
        <w:t>логическое рассуждение</w:t>
      </w:r>
      <w:proofErr w:type="gramEnd"/>
      <w:r w:rsidRPr="009B0A2D">
        <w:rPr>
          <w:rFonts w:ascii="Times New Roman" w:eastAsia="MS ??" w:hAnsi="Times New Roman" w:cs="Times New Roman"/>
          <w:color w:val="000000"/>
          <w:sz w:val="20"/>
          <w:szCs w:val="20"/>
          <w:lang w:eastAsia="ar-SA"/>
        </w:rPr>
        <w:t>, умозаключение (индуктивное, дедуктивное и по аналогии) и выводы;</w:t>
      </w:r>
    </w:p>
    <w:p w:rsidR="009B0A2D" w:rsidRPr="009B0A2D" w:rsidRDefault="009B0A2D" w:rsidP="009B0A2D">
      <w:pPr>
        <w:numPr>
          <w:ilvl w:val="0"/>
          <w:numId w:val="3"/>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 создавать, применять и преобразовывать знаково-символические средства, модели и схемы для решения учебных и познавательных задач;</w:t>
      </w:r>
    </w:p>
    <w:p w:rsidR="009B0A2D" w:rsidRPr="009B0A2D" w:rsidRDefault="009B0A2D" w:rsidP="009B0A2D">
      <w:pPr>
        <w:numPr>
          <w:ilvl w:val="0"/>
          <w:numId w:val="3"/>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proofErr w:type="gramStart"/>
      <w:r w:rsidRPr="009B0A2D">
        <w:rPr>
          <w:rFonts w:ascii="Times New Roman" w:eastAsia="MS ??" w:hAnsi="Times New Roman" w:cs="Times New Roman"/>
          <w:color w:val="000000"/>
          <w:sz w:val="20"/>
          <w:szCs w:val="20"/>
          <w:lang w:eastAsia="ar-SA"/>
        </w:rPr>
        <w:t xml:space="preserve">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использовать способ взаимодействия учащихся и общие методы работы; умение работать индивидуально и в группе: находить </w:t>
      </w:r>
      <w:r w:rsidRPr="009B0A2D">
        <w:rPr>
          <w:rFonts w:ascii="Times New Roman" w:eastAsia="MS ??" w:hAnsi="Times New Roman" w:cs="Times New Roman"/>
          <w:color w:val="000000"/>
          <w:sz w:val="20"/>
          <w:szCs w:val="20"/>
          <w:lang w:eastAsia="ar-SA"/>
        </w:rPr>
        <w:lastRenderedPageBreak/>
        <w:t xml:space="preserve">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 </w:t>
      </w:r>
      <w:proofErr w:type="gramEnd"/>
    </w:p>
    <w:p w:rsidR="009B0A2D" w:rsidRPr="009B0A2D" w:rsidRDefault="009B0A2D" w:rsidP="009B0A2D">
      <w:pPr>
        <w:numPr>
          <w:ilvl w:val="0"/>
          <w:numId w:val="3"/>
        </w:numPr>
        <w:tabs>
          <w:tab w:val="left" w:pos="851"/>
          <w:tab w:val="left" w:pos="993"/>
        </w:tabs>
        <w:suppressAutoHyphens/>
        <w:autoSpaceDE w:val="0"/>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9B0A2D" w:rsidRPr="009B0A2D" w:rsidRDefault="009B0A2D" w:rsidP="009B0A2D">
      <w:pPr>
        <w:numPr>
          <w:ilvl w:val="0"/>
          <w:numId w:val="3"/>
        </w:numPr>
        <w:shd w:val="clear" w:color="auto" w:fill="FFFFFF"/>
        <w:tabs>
          <w:tab w:val="left" w:pos="851"/>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формирование и развитие компетентности в области использования информационно-коммуникационных технологий (</w:t>
      </w:r>
      <w:proofErr w:type="gramStart"/>
      <w:r w:rsidRPr="009B0A2D">
        <w:rPr>
          <w:rFonts w:ascii="Times New Roman" w:eastAsia="MS ??" w:hAnsi="Times New Roman" w:cs="Times New Roman"/>
          <w:color w:val="000000"/>
          <w:sz w:val="20"/>
          <w:szCs w:val="20"/>
          <w:lang w:eastAsia="ar-SA"/>
        </w:rPr>
        <w:t>ИКТ-компетенции</w:t>
      </w:r>
      <w:proofErr w:type="gramEnd"/>
      <w:r w:rsidRPr="009B0A2D">
        <w:rPr>
          <w:rFonts w:ascii="Times New Roman" w:eastAsia="MS ??" w:hAnsi="Times New Roman" w:cs="Times New Roman"/>
          <w:color w:val="000000"/>
          <w:sz w:val="20"/>
          <w:szCs w:val="20"/>
          <w:lang w:eastAsia="ar-SA"/>
        </w:rPr>
        <w:t>);</w:t>
      </w:r>
    </w:p>
    <w:p w:rsidR="009B0A2D" w:rsidRPr="009B0A2D" w:rsidRDefault="009B0A2D" w:rsidP="009B0A2D">
      <w:pPr>
        <w:numPr>
          <w:ilvl w:val="0"/>
          <w:numId w:val="3"/>
        </w:numPr>
        <w:shd w:val="clear" w:color="auto" w:fill="FFFFFF"/>
        <w:tabs>
          <w:tab w:val="left" w:pos="851"/>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развитие умения планировать своё речевое и неречевое поведение;</w:t>
      </w:r>
    </w:p>
    <w:p w:rsidR="009B0A2D" w:rsidRPr="009B0A2D" w:rsidRDefault="009B0A2D" w:rsidP="009B0A2D">
      <w:pPr>
        <w:numPr>
          <w:ilvl w:val="0"/>
          <w:numId w:val="3"/>
        </w:numPr>
        <w:shd w:val="clear" w:color="auto" w:fill="FFFFFF"/>
        <w:tabs>
          <w:tab w:val="left" w:pos="851"/>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развитие коммуникативной компетенции, включая умение взаимодействовать с окружающими, выполняя разные социальные роли;</w:t>
      </w:r>
    </w:p>
    <w:p w:rsidR="009B0A2D" w:rsidRPr="009B0A2D" w:rsidRDefault="009B0A2D" w:rsidP="009B0A2D">
      <w:pPr>
        <w:numPr>
          <w:ilvl w:val="0"/>
          <w:numId w:val="3"/>
        </w:numPr>
        <w:shd w:val="clear" w:color="auto" w:fill="FFFFFF"/>
        <w:tabs>
          <w:tab w:val="left" w:pos="851"/>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9B0A2D" w:rsidRPr="009B0A2D" w:rsidRDefault="009B0A2D" w:rsidP="009B0A2D">
      <w:pPr>
        <w:numPr>
          <w:ilvl w:val="0"/>
          <w:numId w:val="3"/>
        </w:numPr>
        <w:shd w:val="clear" w:color="auto" w:fill="FFFFFF"/>
        <w:tabs>
          <w:tab w:val="left" w:pos="851"/>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9B0A2D" w:rsidRPr="009B0A2D" w:rsidRDefault="009B0A2D" w:rsidP="009B0A2D">
      <w:pPr>
        <w:numPr>
          <w:ilvl w:val="0"/>
          <w:numId w:val="3"/>
        </w:numPr>
        <w:shd w:val="clear" w:color="auto" w:fill="FFFFFF"/>
        <w:tabs>
          <w:tab w:val="left" w:pos="851"/>
        </w:tabs>
        <w:suppressAutoHyphens/>
        <w:spacing w:after="0" w:line="240" w:lineRule="auto"/>
        <w:ind w:firstLine="567"/>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9B0A2D" w:rsidRPr="009B0A2D" w:rsidRDefault="009B0A2D" w:rsidP="009B0A2D">
      <w:pPr>
        <w:shd w:val="clear" w:color="auto" w:fill="FFFFFF"/>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color w:val="000000"/>
          <w:sz w:val="20"/>
          <w:szCs w:val="20"/>
          <w:lang w:eastAsia="ar-SA"/>
        </w:rPr>
        <w:t xml:space="preserve">Предметными результатами </w:t>
      </w:r>
      <w:r w:rsidRPr="009B0A2D">
        <w:rPr>
          <w:rFonts w:ascii="Times New Roman" w:eastAsia="MS ??" w:hAnsi="Times New Roman" w:cs="Times New Roman"/>
          <w:color w:val="000000"/>
          <w:sz w:val="20"/>
          <w:szCs w:val="20"/>
          <w:lang w:eastAsia="ar-SA"/>
        </w:rPr>
        <w:t xml:space="preserve">являются: </w:t>
      </w:r>
    </w:p>
    <w:p w:rsidR="009B0A2D" w:rsidRPr="009B0A2D" w:rsidRDefault="009B0A2D" w:rsidP="009B0A2D">
      <w:pPr>
        <w:shd w:val="clear" w:color="auto" w:fill="FFFFFF"/>
        <w:suppressAutoHyphens/>
        <w:spacing w:after="0"/>
        <w:rPr>
          <w:rFonts w:ascii="Times New Roman" w:eastAsia="MS ??" w:hAnsi="Times New Roman" w:cs="Times New Roman"/>
          <w:b/>
          <w:color w:val="000000"/>
          <w:sz w:val="20"/>
          <w:szCs w:val="20"/>
          <w:lang w:eastAsia="ar-SA"/>
        </w:rPr>
      </w:pPr>
      <w:r w:rsidRPr="009B0A2D">
        <w:rPr>
          <w:rFonts w:ascii="Times New Roman" w:eastAsia="MS ??" w:hAnsi="Times New Roman" w:cs="Times New Roman"/>
          <w:b/>
          <w:bCs/>
          <w:color w:val="000000"/>
          <w:sz w:val="20"/>
          <w:szCs w:val="20"/>
          <w:lang w:eastAsia="ar-SA"/>
        </w:rPr>
        <w:t>А.</w:t>
      </w:r>
      <w:r w:rsidRPr="009B0A2D">
        <w:rPr>
          <w:rFonts w:ascii="Times New Roman" w:eastAsia="MS ??" w:hAnsi="Times New Roman" w:cs="Times New Roman"/>
          <w:b/>
          <w:color w:val="000000"/>
          <w:sz w:val="20"/>
          <w:szCs w:val="20"/>
          <w:lang w:eastAsia="ar-SA"/>
        </w:rPr>
        <w:t xml:space="preserve"> В коммуникативной сфере (т. е. во владении иностранным языком как средством общения).</w:t>
      </w:r>
    </w:p>
    <w:p w:rsidR="009B0A2D" w:rsidRPr="009B0A2D" w:rsidRDefault="009B0A2D" w:rsidP="009B0A2D">
      <w:pPr>
        <w:shd w:val="clear" w:color="auto" w:fill="FFFFFF"/>
        <w:suppressAutoHyphens/>
        <w:spacing w:after="0"/>
        <w:rPr>
          <w:rFonts w:ascii="Times New Roman" w:eastAsia="MS ??" w:hAnsi="Times New Roman" w:cs="Times New Roman"/>
          <w:i/>
          <w:color w:val="000000"/>
          <w:sz w:val="20"/>
          <w:szCs w:val="20"/>
          <w:lang w:eastAsia="ar-SA"/>
        </w:rPr>
      </w:pPr>
      <w:r w:rsidRPr="009B0A2D">
        <w:rPr>
          <w:rFonts w:ascii="Times New Roman" w:eastAsia="MS ??" w:hAnsi="Times New Roman" w:cs="Times New Roman"/>
          <w:i/>
          <w:color w:val="000000"/>
          <w:sz w:val="20"/>
          <w:szCs w:val="20"/>
          <w:lang w:eastAsia="ar-SA"/>
        </w:rPr>
        <w:t>Речевая компетенция:</w:t>
      </w:r>
    </w:p>
    <w:p w:rsidR="009B0A2D" w:rsidRPr="009B0A2D" w:rsidRDefault="009B0A2D" w:rsidP="009B0A2D">
      <w:pPr>
        <w:shd w:val="clear" w:color="auto" w:fill="FFFFFF"/>
        <w:suppressAutoHyphens/>
        <w:spacing w:after="0"/>
        <w:rPr>
          <w:rFonts w:ascii="Times New Roman" w:eastAsia="MS ??" w:hAnsi="Times New Roman" w:cs="Times New Roman"/>
          <w:color w:val="000000"/>
          <w:sz w:val="20"/>
          <w:szCs w:val="20"/>
          <w:u w:val="single"/>
          <w:lang w:eastAsia="ar-SA"/>
        </w:rPr>
      </w:pPr>
      <w:r w:rsidRPr="009B0A2D">
        <w:rPr>
          <w:rFonts w:ascii="Times New Roman" w:eastAsia="MS ??" w:hAnsi="Times New Roman" w:cs="Times New Roman"/>
          <w:color w:val="000000"/>
          <w:sz w:val="20"/>
          <w:szCs w:val="20"/>
          <w:u w:val="single"/>
          <w:lang w:eastAsia="ar-SA"/>
        </w:rPr>
        <w:t>В говорении:</w:t>
      </w:r>
    </w:p>
    <w:p w:rsidR="009B0A2D" w:rsidRPr="009B0A2D" w:rsidRDefault="009B0A2D" w:rsidP="009B0A2D">
      <w:pPr>
        <w:numPr>
          <w:ilvl w:val="0"/>
          <w:numId w:val="30"/>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9B0A2D" w:rsidRPr="009B0A2D" w:rsidRDefault="009B0A2D" w:rsidP="009B0A2D">
      <w:pPr>
        <w:numPr>
          <w:ilvl w:val="0"/>
          <w:numId w:val="30"/>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9B0A2D" w:rsidRPr="009B0A2D" w:rsidRDefault="009B0A2D" w:rsidP="009B0A2D">
      <w:pPr>
        <w:numPr>
          <w:ilvl w:val="0"/>
          <w:numId w:val="30"/>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рассказывать о себе, своей семье, друзьях, своих интересах и планах на будущее;</w:t>
      </w:r>
    </w:p>
    <w:p w:rsidR="009B0A2D" w:rsidRPr="009B0A2D" w:rsidRDefault="009B0A2D" w:rsidP="009B0A2D">
      <w:pPr>
        <w:numPr>
          <w:ilvl w:val="0"/>
          <w:numId w:val="30"/>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сообщать краткие сведения о своём городе/селе, о своей стране и странах изучаемого языка;</w:t>
      </w:r>
    </w:p>
    <w:p w:rsidR="009B0A2D" w:rsidRPr="009B0A2D" w:rsidRDefault="009B0A2D" w:rsidP="009B0A2D">
      <w:pPr>
        <w:numPr>
          <w:ilvl w:val="0"/>
          <w:numId w:val="30"/>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описывать события/явления, передавать основное содержание, основную мысль прочитанного/услышанного, выражать своё отношение к </w:t>
      </w:r>
      <w:proofErr w:type="gramStart"/>
      <w:r w:rsidRPr="009B0A2D">
        <w:rPr>
          <w:rFonts w:ascii="Times New Roman" w:eastAsia="MS ??" w:hAnsi="Times New Roman" w:cs="Times New Roman"/>
          <w:color w:val="000000"/>
          <w:sz w:val="20"/>
          <w:szCs w:val="20"/>
          <w:lang w:eastAsia="ar-SA"/>
        </w:rPr>
        <w:t>прочитанному</w:t>
      </w:r>
      <w:proofErr w:type="gramEnd"/>
      <w:r w:rsidRPr="009B0A2D">
        <w:rPr>
          <w:rFonts w:ascii="Times New Roman" w:eastAsia="MS ??" w:hAnsi="Times New Roman" w:cs="Times New Roman"/>
          <w:color w:val="000000"/>
          <w:sz w:val="20"/>
          <w:szCs w:val="20"/>
          <w:lang w:eastAsia="ar-SA"/>
        </w:rPr>
        <w:t>/услышанному, давать краткую характеристику персонажей.</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color w:val="000000"/>
          <w:sz w:val="20"/>
          <w:szCs w:val="20"/>
          <w:u w:val="single"/>
          <w:lang w:eastAsia="ar-SA"/>
        </w:rPr>
      </w:pPr>
      <w:r w:rsidRPr="009B0A2D">
        <w:rPr>
          <w:rFonts w:ascii="Times New Roman" w:eastAsia="MS ??" w:hAnsi="Times New Roman" w:cs="Times New Roman"/>
          <w:color w:val="000000"/>
          <w:sz w:val="20"/>
          <w:szCs w:val="20"/>
          <w:u w:val="single"/>
          <w:lang w:eastAsia="ar-SA"/>
        </w:rPr>
        <w:t xml:space="preserve">В </w:t>
      </w:r>
      <w:proofErr w:type="spellStart"/>
      <w:r w:rsidRPr="009B0A2D">
        <w:rPr>
          <w:rFonts w:ascii="Times New Roman" w:eastAsia="MS ??" w:hAnsi="Times New Roman" w:cs="Times New Roman"/>
          <w:color w:val="000000"/>
          <w:sz w:val="20"/>
          <w:szCs w:val="20"/>
          <w:u w:val="single"/>
          <w:lang w:eastAsia="ar-SA"/>
        </w:rPr>
        <w:t>аудировании</w:t>
      </w:r>
      <w:proofErr w:type="spellEnd"/>
      <w:r w:rsidRPr="009B0A2D">
        <w:rPr>
          <w:rFonts w:ascii="Times New Roman" w:eastAsia="MS ??" w:hAnsi="Times New Roman" w:cs="Times New Roman"/>
          <w:color w:val="000000"/>
          <w:sz w:val="20"/>
          <w:szCs w:val="20"/>
          <w:u w:val="single"/>
          <w:lang w:eastAsia="ar-SA"/>
        </w:rPr>
        <w:t>:</w:t>
      </w:r>
    </w:p>
    <w:p w:rsidR="009B0A2D" w:rsidRPr="009B0A2D" w:rsidRDefault="009B0A2D" w:rsidP="009B0A2D">
      <w:pPr>
        <w:numPr>
          <w:ilvl w:val="0"/>
          <w:numId w:val="31"/>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 воспринимать на слух и полностью понимать речь учителя, одноклассников;</w:t>
      </w:r>
    </w:p>
    <w:p w:rsidR="009B0A2D" w:rsidRPr="009B0A2D" w:rsidRDefault="009B0A2D" w:rsidP="009B0A2D">
      <w:pPr>
        <w:numPr>
          <w:ilvl w:val="0"/>
          <w:numId w:val="31"/>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9B0A2D" w:rsidRPr="009B0A2D" w:rsidRDefault="009B0A2D" w:rsidP="009B0A2D">
      <w:pPr>
        <w:numPr>
          <w:ilvl w:val="0"/>
          <w:numId w:val="31"/>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 воспринимать на слух и выборочно понимать с опорой на языковую догадку, конте</w:t>
      </w:r>
      <w:proofErr w:type="gramStart"/>
      <w:r w:rsidRPr="009B0A2D">
        <w:rPr>
          <w:rFonts w:ascii="Times New Roman" w:eastAsia="MS ??" w:hAnsi="Times New Roman" w:cs="Times New Roman"/>
          <w:color w:val="000000"/>
          <w:sz w:val="20"/>
          <w:szCs w:val="20"/>
          <w:lang w:eastAsia="ar-SA"/>
        </w:rPr>
        <w:t>кст кр</w:t>
      </w:r>
      <w:proofErr w:type="gramEnd"/>
      <w:r w:rsidRPr="009B0A2D">
        <w:rPr>
          <w:rFonts w:ascii="Times New Roman" w:eastAsia="MS ??" w:hAnsi="Times New Roman" w:cs="Times New Roman"/>
          <w:color w:val="000000"/>
          <w:sz w:val="20"/>
          <w:szCs w:val="20"/>
          <w:lang w:eastAsia="ar-SA"/>
        </w:rPr>
        <w:t>аткие несложные аутентичные прагматические аудио- и видеотексты, выделяя значимую/нужную/необходимую информацию.</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color w:val="000000"/>
          <w:sz w:val="20"/>
          <w:szCs w:val="20"/>
          <w:u w:val="single"/>
          <w:lang w:eastAsia="ar-SA"/>
        </w:rPr>
      </w:pPr>
      <w:r w:rsidRPr="009B0A2D">
        <w:rPr>
          <w:rFonts w:ascii="Times New Roman" w:eastAsia="MS ??" w:hAnsi="Times New Roman" w:cs="Times New Roman"/>
          <w:color w:val="000000"/>
          <w:sz w:val="20"/>
          <w:szCs w:val="20"/>
          <w:u w:val="single"/>
          <w:lang w:eastAsia="ar-SA"/>
        </w:rPr>
        <w:t>В чтении:</w:t>
      </w:r>
    </w:p>
    <w:p w:rsidR="009B0A2D" w:rsidRPr="009B0A2D" w:rsidRDefault="009B0A2D" w:rsidP="009B0A2D">
      <w:pPr>
        <w:numPr>
          <w:ilvl w:val="0"/>
          <w:numId w:val="32"/>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читать аутентичные тексты разных жанров и стилей преимущественно с пониманием основного содержания;</w:t>
      </w:r>
    </w:p>
    <w:p w:rsidR="009B0A2D" w:rsidRPr="009B0A2D" w:rsidRDefault="009B0A2D" w:rsidP="009B0A2D">
      <w:pPr>
        <w:numPr>
          <w:ilvl w:val="0"/>
          <w:numId w:val="32"/>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9B0A2D" w:rsidRPr="009B0A2D" w:rsidRDefault="009B0A2D" w:rsidP="009B0A2D">
      <w:pPr>
        <w:numPr>
          <w:ilvl w:val="0"/>
          <w:numId w:val="32"/>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читать аутентичные тексты с выборочным пониманием значимой/нужной/интересующей информации.</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color w:val="000000"/>
          <w:sz w:val="20"/>
          <w:szCs w:val="20"/>
          <w:u w:val="single"/>
          <w:lang w:eastAsia="ar-SA"/>
        </w:rPr>
      </w:pPr>
      <w:r w:rsidRPr="009B0A2D">
        <w:rPr>
          <w:rFonts w:ascii="Times New Roman" w:eastAsia="MS ??" w:hAnsi="Times New Roman" w:cs="Times New Roman"/>
          <w:color w:val="000000"/>
          <w:sz w:val="20"/>
          <w:szCs w:val="20"/>
          <w:u w:val="single"/>
          <w:lang w:eastAsia="ar-SA"/>
        </w:rPr>
        <w:t>В письменной речи:</w:t>
      </w:r>
    </w:p>
    <w:p w:rsidR="009B0A2D" w:rsidRPr="009B0A2D" w:rsidRDefault="009B0A2D" w:rsidP="009B0A2D">
      <w:pPr>
        <w:numPr>
          <w:ilvl w:val="0"/>
          <w:numId w:val="33"/>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заполнять анкеты и формуляры;</w:t>
      </w:r>
    </w:p>
    <w:p w:rsidR="009B0A2D" w:rsidRPr="009B0A2D" w:rsidRDefault="009B0A2D" w:rsidP="009B0A2D">
      <w:pPr>
        <w:numPr>
          <w:ilvl w:val="0"/>
          <w:numId w:val="33"/>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9B0A2D" w:rsidRPr="009B0A2D" w:rsidRDefault="009B0A2D" w:rsidP="009B0A2D">
      <w:pPr>
        <w:numPr>
          <w:ilvl w:val="0"/>
          <w:numId w:val="33"/>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составлять план, тезисы устного или письменного сообщения; кратко излагать результаты проектной деятельности.</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i/>
          <w:color w:val="000000"/>
          <w:sz w:val="20"/>
          <w:szCs w:val="20"/>
          <w:lang w:eastAsia="ar-SA"/>
        </w:rPr>
      </w:pPr>
      <w:r w:rsidRPr="009B0A2D">
        <w:rPr>
          <w:rFonts w:ascii="Times New Roman" w:eastAsia="MS ??" w:hAnsi="Times New Roman" w:cs="Times New Roman"/>
          <w:i/>
          <w:color w:val="000000"/>
          <w:sz w:val="20"/>
          <w:szCs w:val="20"/>
          <w:lang w:eastAsia="ar-SA"/>
        </w:rPr>
        <w:t>Языковая компетенция:</w:t>
      </w:r>
    </w:p>
    <w:p w:rsidR="009B0A2D" w:rsidRPr="009B0A2D" w:rsidRDefault="009B0A2D" w:rsidP="009B0A2D">
      <w:pPr>
        <w:numPr>
          <w:ilvl w:val="0"/>
          <w:numId w:val="34"/>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применение правил написания слов, изученных в основной школе;</w:t>
      </w:r>
    </w:p>
    <w:p w:rsidR="009B0A2D" w:rsidRPr="009B0A2D" w:rsidRDefault="009B0A2D" w:rsidP="009B0A2D">
      <w:pPr>
        <w:numPr>
          <w:ilvl w:val="0"/>
          <w:numId w:val="34"/>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адекватное произношение и различение на слух всех звуков иностранного языка; соблюдение правильного ударения в словах и фразах;</w:t>
      </w:r>
    </w:p>
    <w:p w:rsidR="009B0A2D" w:rsidRPr="009B0A2D" w:rsidRDefault="009B0A2D" w:rsidP="009B0A2D">
      <w:pPr>
        <w:numPr>
          <w:ilvl w:val="0"/>
          <w:numId w:val="34"/>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9B0A2D" w:rsidRPr="009B0A2D" w:rsidRDefault="009B0A2D" w:rsidP="009B0A2D">
      <w:pPr>
        <w:numPr>
          <w:ilvl w:val="0"/>
          <w:numId w:val="34"/>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распознавание и употребление в речи основных значений изученных лексических единиц (слов, словосочетаний, реплик-клише речевого этикета);</w:t>
      </w:r>
    </w:p>
    <w:p w:rsidR="009B0A2D" w:rsidRPr="009B0A2D" w:rsidRDefault="009B0A2D" w:rsidP="009B0A2D">
      <w:pPr>
        <w:numPr>
          <w:ilvl w:val="0"/>
          <w:numId w:val="34"/>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lastRenderedPageBreak/>
        <w:t>знание основных способов словообразования (аффиксации, словосложения, конверсии);</w:t>
      </w:r>
    </w:p>
    <w:p w:rsidR="009B0A2D" w:rsidRPr="009B0A2D" w:rsidRDefault="009B0A2D" w:rsidP="009B0A2D">
      <w:pPr>
        <w:numPr>
          <w:ilvl w:val="0"/>
          <w:numId w:val="34"/>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понимание и использование явлений многозначности слов иностранного языка: синонимии, антонимии и лексической сочетаемости;</w:t>
      </w:r>
    </w:p>
    <w:p w:rsidR="009B0A2D" w:rsidRPr="009B0A2D" w:rsidRDefault="009B0A2D" w:rsidP="009B0A2D">
      <w:pPr>
        <w:numPr>
          <w:ilvl w:val="0"/>
          <w:numId w:val="34"/>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распознавание и употребление в речи основных морфологических форм и синтаксических конструкций изучаемого языка; </w:t>
      </w:r>
    </w:p>
    <w:p w:rsidR="009B0A2D" w:rsidRPr="009B0A2D" w:rsidRDefault="009B0A2D" w:rsidP="009B0A2D">
      <w:pPr>
        <w:numPr>
          <w:ilvl w:val="0"/>
          <w:numId w:val="34"/>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знание признаков изученных грамматических явлений (</w:t>
      </w:r>
      <w:proofErr w:type="spellStart"/>
      <w:proofErr w:type="gramStart"/>
      <w:r w:rsidRPr="009B0A2D">
        <w:rPr>
          <w:rFonts w:ascii="Times New Roman" w:eastAsia="MS ??" w:hAnsi="Times New Roman" w:cs="Times New Roman"/>
          <w:color w:val="000000"/>
          <w:sz w:val="20"/>
          <w:szCs w:val="20"/>
          <w:lang w:eastAsia="ar-SA"/>
        </w:rPr>
        <w:t>видо</w:t>
      </w:r>
      <w:proofErr w:type="spellEnd"/>
      <w:r w:rsidRPr="009B0A2D">
        <w:rPr>
          <w:rFonts w:ascii="Times New Roman" w:eastAsia="MS ??" w:hAnsi="Times New Roman" w:cs="Times New Roman"/>
          <w:color w:val="000000"/>
          <w:sz w:val="20"/>
          <w:szCs w:val="20"/>
          <w:lang w:eastAsia="ar-SA"/>
        </w:rPr>
        <w:t>-временных</w:t>
      </w:r>
      <w:proofErr w:type="gramEnd"/>
      <w:r w:rsidRPr="009B0A2D">
        <w:rPr>
          <w:rFonts w:ascii="Times New Roman" w:eastAsia="MS ??" w:hAnsi="Times New Roman" w:cs="Times New Roman"/>
          <w:color w:val="000000"/>
          <w:sz w:val="20"/>
          <w:szCs w:val="20"/>
          <w:lang w:eastAsia="ar-SA"/>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9B0A2D" w:rsidRPr="009B0A2D" w:rsidRDefault="009B0A2D" w:rsidP="009B0A2D">
      <w:pPr>
        <w:numPr>
          <w:ilvl w:val="0"/>
          <w:numId w:val="34"/>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знание основных различий систем иностранного и русского/родного языков.</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i/>
          <w:color w:val="000000"/>
          <w:sz w:val="20"/>
          <w:szCs w:val="20"/>
          <w:lang w:eastAsia="ar-SA"/>
        </w:rPr>
      </w:pPr>
      <w:r w:rsidRPr="009B0A2D">
        <w:rPr>
          <w:rFonts w:ascii="Times New Roman" w:eastAsia="MS ??" w:hAnsi="Times New Roman" w:cs="Times New Roman"/>
          <w:i/>
          <w:color w:val="000000"/>
          <w:sz w:val="20"/>
          <w:szCs w:val="20"/>
          <w:lang w:eastAsia="ar-SA"/>
        </w:rPr>
        <w:t>Социокультурная компетенция:</w:t>
      </w:r>
    </w:p>
    <w:p w:rsidR="009B0A2D" w:rsidRPr="009B0A2D" w:rsidRDefault="009B0A2D" w:rsidP="009B0A2D">
      <w:pPr>
        <w:numPr>
          <w:ilvl w:val="0"/>
          <w:numId w:val="35"/>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9B0A2D" w:rsidRPr="009B0A2D" w:rsidRDefault="009B0A2D" w:rsidP="009B0A2D">
      <w:pPr>
        <w:numPr>
          <w:ilvl w:val="0"/>
          <w:numId w:val="35"/>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rsidR="009B0A2D" w:rsidRPr="009B0A2D" w:rsidRDefault="009B0A2D" w:rsidP="009B0A2D">
      <w:pPr>
        <w:numPr>
          <w:ilvl w:val="0"/>
          <w:numId w:val="35"/>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rsidR="009B0A2D" w:rsidRPr="009B0A2D" w:rsidRDefault="009B0A2D" w:rsidP="009B0A2D">
      <w:pPr>
        <w:numPr>
          <w:ilvl w:val="0"/>
          <w:numId w:val="35"/>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знакомство с образцами художественной, публицистической и научно-популярной литературы;</w:t>
      </w:r>
    </w:p>
    <w:p w:rsidR="009B0A2D" w:rsidRPr="009B0A2D" w:rsidRDefault="009B0A2D" w:rsidP="009B0A2D">
      <w:pPr>
        <w:numPr>
          <w:ilvl w:val="0"/>
          <w:numId w:val="35"/>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9B0A2D" w:rsidRPr="009B0A2D" w:rsidRDefault="009B0A2D" w:rsidP="009B0A2D">
      <w:pPr>
        <w:numPr>
          <w:ilvl w:val="0"/>
          <w:numId w:val="35"/>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представление о сходстве и различиях в традициях своей страны и стран изучаемого языка;</w:t>
      </w:r>
    </w:p>
    <w:p w:rsidR="009B0A2D" w:rsidRPr="009B0A2D" w:rsidRDefault="009B0A2D" w:rsidP="009B0A2D">
      <w:pPr>
        <w:numPr>
          <w:ilvl w:val="0"/>
          <w:numId w:val="35"/>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понимание роли владения иностранными языками в современном мире.</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i/>
          <w:color w:val="000000"/>
          <w:sz w:val="20"/>
          <w:szCs w:val="20"/>
          <w:lang w:eastAsia="ar-SA"/>
        </w:rPr>
        <w:t>Компенсаторная компетенция</w:t>
      </w:r>
      <w:r w:rsidRPr="009B0A2D">
        <w:rPr>
          <w:rFonts w:ascii="Times New Roman" w:eastAsia="MS ??" w:hAnsi="Times New Roman" w:cs="Times New Roman"/>
          <w:color w:val="000000"/>
          <w:sz w:val="20"/>
          <w:szCs w:val="20"/>
          <w:lang w:eastAsia="ar-SA"/>
        </w:rPr>
        <w:t xml:space="preserve"> – умение выходить из трудного положения в условиях дефицита языковых сре</w:t>
      </w:r>
      <w:proofErr w:type="gramStart"/>
      <w:r w:rsidRPr="009B0A2D">
        <w:rPr>
          <w:rFonts w:ascii="Times New Roman" w:eastAsia="MS ??" w:hAnsi="Times New Roman" w:cs="Times New Roman"/>
          <w:color w:val="000000"/>
          <w:sz w:val="20"/>
          <w:szCs w:val="20"/>
          <w:lang w:eastAsia="ar-SA"/>
        </w:rPr>
        <w:t>дств пр</w:t>
      </w:r>
      <w:proofErr w:type="gramEnd"/>
      <w:r w:rsidRPr="009B0A2D">
        <w:rPr>
          <w:rFonts w:ascii="Times New Roman" w:eastAsia="MS ??" w:hAnsi="Times New Roman" w:cs="Times New Roman"/>
          <w:color w:val="000000"/>
          <w:sz w:val="20"/>
          <w:szCs w:val="20"/>
          <w:lang w:eastAsia="ar-SA"/>
        </w:rPr>
        <w:t>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b/>
          <w:color w:val="000000"/>
          <w:sz w:val="20"/>
          <w:szCs w:val="20"/>
          <w:lang w:eastAsia="ar-SA"/>
        </w:rPr>
      </w:pPr>
      <w:r w:rsidRPr="009B0A2D">
        <w:rPr>
          <w:rFonts w:ascii="Times New Roman" w:eastAsia="MS ??" w:hAnsi="Times New Roman" w:cs="Times New Roman"/>
          <w:b/>
          <w:bCs/>
          <w:color w:val="000000"/>
          <w:sz w:val="20"/>
          <w:szCs w:val="20"/>
          <w:lang w:eastAsia="ar-SA"/>
        </w:rPr>
        <w:t xml:space="preserve">Б. </w:t>
      </w:r>
      <w:r w:rsidRPr="009B0A2D">
        <w:rPr>
          <w:rFonts w:ascii="Times New Roman" w:eastAsia="MS ??" w:hAnsi="Times New Roman" w:cs="Times New Roman"/>
          <w:b/>
          <w:color w:val="000000"/>
          <w:sz w:val="20"/>
          <w:szCs w:val="20"/>
          <w:lang w:eastAsia="ar-SA"/>
        </w:rPr>
        <w:t>В познавательной сфере:</w:t>
      </w:r>
    </w:p>
    <w:p w:rsidR="009B0A2D" w:rsidRPr="009B0A2D" w:rsidRDefault="009B0A2D" w:rsidP="009B0A2D">
      <w:pPr>
        <w:numPr>
          <w:ilvl w:val="0"/>
          <w:numId w:val="36"/>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proofErr w:type="gramStart"/>
      <w:r w:rsidRPr="009B0A2D">
        <w:rPr>
          <w:rFonts w:ascii="Times New Roman" w:eastAsia="MS ??" w:hAnsi="Times New Roman" w:cs="Times New Roman"/>
          <w:color w:val="000000"/>
          <w:sz w:val="20"/>
          <w:szCs w:val="20"/>
          <w:lang w:eastAsia="ar-SA"/>
        </w:rPr>
        <w:t>умение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9B0A2D" w:rsidRPr="009B0A2D" w:rsidRDefault="009B0A2D" w:rsidP="009B0A2D">
      <w:pPr>
        <w:numPr>
          <w:ilvl w:val="0"/>
          <w:numId w:val="36"/>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владение приёмами работы с текстом: умение пользоваться определённой стратегией чтения/</w:t>
      </w:r>
      <w:proofErr w:type="spellStart"/>
      <w:r w:rsidRPr="009B0A2D">
        <w:rPr>
          <w:rFonts w:ascii="Times New Roman" w:eastAsia="MS ??" w:hAnsi="Times New Roman" w:cs="Times New Roman"/>
          <w:color w:val="000000"/>
          <w:sz w:val="20"/>
          <w:szCs w:val="20"/>
          <w:lang w:eastAsia="ar-SA"/>
        </w:rPr>
        <w:t>аудирования</w:t>
      </w:r>
      <w:proofErr w:type="spellEnd"/>
      <w:r w:rsidRPr="009B0A2D">
        <w:rPr>
          <w:rFonts w:ascii="Times New Roman" w:eastAsia="MS ??" w:hAnsi="Times New Roman" w:cs="Times New Roman"/>
          <w:color w:val="000000"/>
          <w:sz w:val="20"/>
          <w:szCs w:val="20"/>
          <w:lang w:eastAsia="ar-SA"/>
        </w:rPr>
        <w:t xml:space="preserve"> в зависимости от коммуникативной задачи (читать/слушать текст с разной глубиной понимания);</w:t>
      </w:r>
    </w:p>
    <w:p w:rsidR="009B0A2D" w:rsidRPr="009B0A2D" w:rsidRDefault="009B0A2D" w:rsidP="009B0A2D">
      <w:pPr>
        <w:numPr>
          <w:ilvl w:val="0"/>
          <w:numId w:val="36"/>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9B0A2D" w:rsidRPr="009B0A2D" w:rsidRDefault="009B0A2D" w:rsidP="009B0A2D">
      <w:pPr>
        <w:numPr>
          <w:ilvl w:val="0"/>
          <w:numId w:val="36"/>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готовность и умение осуществлять индивидуальную и совместную проектную работу;</w:t>
      </w:r>
    </w:p>
    <w:p w:rsidR="009B0A2D" w:rsidRPr="009B0A2D" w:rsidRDefault="009B0A2D" w:rsidP="009B0A2D">
      <w:pPr>
        <w:numPr>
          <w:ilvl w:val="0"/>
          <w:numId w:val="36"/>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9B0A2D" w:rsidRPr="009B0A2D" w:rsidRDefault="009B0A2D" w:rsidP="009B0A2D">
      <w:pPr>
        <w:numPr>
          <w:ilvl w:val="0"/>
          <w:numId w:val="36"/>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владение способами и приёмами дальнейшего самостоятельного изучения иностранных языков.</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b/>
          <w:color w:val="000000"/>
          <w:sz w:val="20"/>
          <w:szCs w:val="20"/>
          <w:lang w:eastAsia="ar-SA"/>
        </w:rPr>
      </w:pPr>
      <w:r w:rsidRPr="009B0A2D">
        <w:rPr>
          <w:rFonts w:ascii="Times New Roman" w:eastAsia="MS ??" w:hAnsi="Times New Roman" w:cs="Times New Roman"/>
          <w:b/>
          <w:bCs/>
          <w:color w:val="000000"/>
          <w:sz w:val="20"/>
          <w:szCs w:val="20"/>
          <w:lang w:eastAsia="ar-SA"/>
        </w:rPr>
        <w:t xml:space="preserve">В. </w:t>
      </w:r>
      <w:r w:rsidRPr="009B0A2D">
        <w:rPr>
          <w:rFonts w:ascii="Times New Roman" w:eastAsia="MS ??" w:hAnsi="Times New Roman" w:cs="Times New Roman"/>
          <w:b/>
          <w:color w:val="000000"/>
          <w:sz w:val="20"/>
          <w:szCs w:val="20"/>
          <w:lang w:eastAsia="ar-SA"/>
        </w:rPr>
        <w:t>В ценностно-ориентационной сфере:</w:t>
      </w:r>
    </w:p>
    <w:p w:rsidR="009B0A2D" w:rsidRPr="009B0A2D" w:rsidRDefault="009B0A2D" w:rsidP="009B0A2D">
      <w:pPr>
        <w:numPr>
          <w:ilvl w:val="0"/>
          <w:numId w:val="37"/>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представление о языке как средстве выражения чувств, эмоций, основе культуры мышления;</w:t>
      </w:r>
    </w:p>
    <w:p w:rsidR="009B0A2D" w:rsidRPr="009B0A2D" w:rsidRDefault="009B0A2D" w:rsidP="009B0A2D">
      <w:pPr>
        <w:numPr>
          <w:ilvl w:val="0"/>
          <w:numId w:val="37"/>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9B0A2D" w:rsidRPr="009B0A2D" w:rsidRDefault="009B0A2D" w:rsidP="009B0A2D">
      <w:pPr>
        <w:numPr>
          <w:ilvl w:val="0"/>
          <w:numId w:val="37"/>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представление о целостном </w:t>
      </w:r>
      <w:proofErr w:type="spellStart"/>
      <w:r w:rsidRPr="009B0A2D">
        <w:rPr>
          <w:rFonts w:ascii="Times New Roman" w:eastAsia="MS ??" w:hAnsi="Times New Roman" w:cs="Times New Roman"/>
          <w:color w:val="000000"/>
          <w:sz w:val="20"/>
          <w:szCs w:val="20"/>
          <w:lang w:eastAsia="ar-SA"/>
        </w:rPr>
        <w:t>полиязычном</w:t>
      </w:r>
      <w:proofErr w:type="spellEnd"/>
      <w:r w:rsidRPr="009B0A2D">
        <w:rPr>
          <w:rFonts w:ascii="Times New Roman" w:eastAsia="MS ??" w:hAnsi="Times New Roman" w:cs="Times New Roman"/>
          <w:color w:val="000000"/>
          <w:sz w:val="20"/>
          <w:szCs w:val="20"/>
          <w:lang w:eastAsia="ar-SA"/>
        </w:rPr>
        <w:t>,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9B0A2D" w:rsidRPr="009B0A2D" w:rsidRDefault="009B0A2D" w:rsidP="009B0A2D">
      <w:pPr>
        <w:numPr>
          <w:ilvl w:val="0"/>
          <w:numId w:val="37"/>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молодёжных форумах.</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b/>
          <w:color w:val="000000"/>
          <w:sz w:val="20"/>
          <w:szCs w:val="20"/>
          <w:lang w:eastAsia="ar-SA"/>
        </w:rPr>
      </w:pPr>
      <w:r w:rsidRPr="009B0A2D">
        <w:rPr>
          <w:rFonts w:ascii="Times New Roman" w:eastAsia="MS ??" w:hAnsi="Times New Roman" w:cs="Times New Roman"/>
          <w:b/>
          <w:bCs/>
          <w:color w:val="000000"/>
          <w:sz w:val="20"/>
          <w:szCs w:val="20"/>
          <w:lang w:eastAsia="ar-SA"/>
        </w:rPr>
        <w:t xml:space="preserve">Г. </w:t>
      </w:r>
      <w:r w:rsidRPr="009B0A2D">
        <w:rPr>
          <w:rFonts w:ascii="Times New Roman" w:eastAsia="MS ??" w:hAnsi="Times New Roman" w:cs="Times New Roman"/>
          <w:b/>
          <w:color w:val="000000"/>
          <w:sz w:val="20"/>
          <w:szCs w:val="20"/>
          <w:lang w:eastAsia="ar-SA"/>
        </w:rPr>
        <w:t>В эстетической сфере:</w:t>
      </w:r>
    </w:p>
    <w:p w:rsidR="009B0A2D" w:rsidRPr="009B0A2D" w:rsidRDefault="009B0A2D" w:rsidP="009B0A2D">
      <w:pPr>
        <w:numPr>
          <w:ilvl w:val="0"/>
          <w:numId w:val="38"/>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владение элементарными средствами выражения чувств и эмоций на иностранном языке;</w:t>
      </w:r>
    </w:p>
    <w:p w:rsidR="009B0A2D" w:rsidRPr="009B0A2D" w:rsidRDefault="009B0A2D" w:rsidP="009B0A2D">
      <w:pPr>
        <w:numPr>
          <w:ilvl w:val="0"/>
          <w:numId w:val="38"/>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стремление к знакомству с образцами художественного творчества на иностранном языке и средствами иностранного языка;</w:t>
      </w:r>
    </w:p>
    <w:p w:rsidR="009B0A2D" w:rsidRPr="009B0A2D" w:rsidRDefault="009B0A2D" w:rsidP="009B0A2D">
      <w:pPr>
        <w:numPr>
          <w:ilvl w:val="0"/>
          <w:numId w:val="38"/>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развитие чувства прекрасного в процессе обсуждения современных тенденций в живописи, музыке, литературе.</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b/>
          <w:color w:val="000000"/>
          <w:sz w:val="20"/>
          <w:szCs w:val="20"/>
          <w:lang w:eastAsia="ar-SA"/>
        </w:rPr>
      </w:pPr>
      <w:r w:rsidRPr="009B0A2D">
        <w:rPr>
          <w:rFonts w:ascii="Times New Roman" w:eastAsia="MS ??" w:hAnsi="Times New Roman" w:cs="Times New Roman"/>
          <w:b/>
          <w:bCs/>
          <w:color w:val="000000"/>
          <w:sz w:val="20"/>
          <w:szCs w:val="20"/>
          <w:lang w:eastAsia="ar-SA"/>
        </w:rPr>
        <w:t xml:space="preserve">Д. </w:t>
      </w:r>
      <w:r w:rsidRPr="009B0A2D">
        <w:rPr>
          <w:rFonts w:ascii="Times New Roman" w:eastAsia="MS ??" w:hAnsi="Times New Roman" w:cs="Times New Roman"/>
          <w:b/>
          <w:color w:val="000000"/>
          <w:sz w:val="20"/>
          <w:szCs w:val="20"/>
          <w:lang w:eastAsia="ar-SA"/>
        </w:rPr>
        <w:t>В трудовой сфере:</w:t>
      </w:r>
    </w:p>
    <w:p w:rsidR="009B0A2D" w:rsidRPr="009B0A2D" w:rsidRDefault="009B0A2D" w:rsidP="009B0A2D">
      <w:pPr>
        <w:numPr>
          <w:ilvl w:val="0"/>
          <w:numId w:val="39"/>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 рационально планировать свой учебный труд;</w:t>
      </w:r>
    </w:p>
    <w:p w:rsidR="009B0A2D" w:rsidRPr="009B0A2D" w:rsidRDefault="009B0A2D" w:rsidP="009B0A2D">
      <w:pPr>
        <w:numPr>
          <w:ilvl w:val="0"/>
          <w:numId w:val="39"/>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 работать в соответствии с намеченным планом.</w:t>
      </w:r>
    </w:p>
    <w:p w:rsidR="009B0A2D" w:rsidRPr="009B0A2D" w:rsidRDefault="009B0A2D" w:rsidP="009B0A2D">
      <w:pPr>
        <w:shd w:val="clear" w:color="auto" w:fill="FFFFFF"/>
        <w:tabs>
          <w:tab w:val="left" w:pos="851"/>
        </w:tabs>
        <w:suppressAutoHyphens/>
        <w:spacing w:after="0"/>
        <w:rPr>
          <w:rFonts w:ascii="Times New Roman" w:eastAsia="MS ??" w:hAnsi="Times New Roman" w:cs="Times New Roman"/>
          <w:b/>
          <w:color w:val="000000"/>
          <w:sz w:val="20"/>
          <w:szCs w:val="20"/>
          <w:lang w:eastAsia="ar-SA"/>
        </w:rPr>
      </w:pPr>
      <w:r w:rsidRPr="009B0A2D">
        <w:rPr>
          <w:rFonts w:ascii="Times New Roman" w:eastAsia="MS ??" w:hAnsi="Times New Roman" w:cs="Times New Roman"/>
          <w:b/>
          <w:bCs/>
          <w:color w:val="000000"/>
          <w:sz w:val="20"/>
          <w:szCs w:val="20"/>
          <w:lang w:eastAsia="ar-SA"/>
        </w:rPr>
        <w:t xml:space="preserve">Е. </w:t>
      </w:r>
      <w:r w:rsidRPr="009B0A2D">
        <w:rPr>
          <w:rFonts w:ascii="Times New Roman" w:eastAsia="MS ??" w:hAnsi="Times New Roman" w:cs="Times New Roman"/>
          <w:b/>
          <w:color w:val="000000"/>
          <w:sz w:val="20"/>
          <w:szCs w:val="20"/>
          <w:lang w:eastAsia="ar-SA"/>
        </w:rPr>
        <w:t>В физической сфере:</w:t>
      </w:r>
    </w:p>
    <w:p w:rsidR="009B0A2D" w:rsidRPr="009B0A2D" w:rsidRDefault="009B0A2D" w:rsidP="009B0A2D">
      <w:pPr>
        <w:numPr>
          <w:ilvl w:val="0"/>
          <w:numId w:val="40"/>
        </w:numPr>
        <w:shd w:val="clear" w:color="auto" w:fill="FFFFFF"/>
        <w:tabs>
          <w:tab w:val="left" w:pos="851"/>
        </w:tabs>
        <w:suppressAutoHyphens/>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стремление вести здоровый образ жизни (режим труда и отдыха, питание, спорт, фитнес).</w:t>
      </w:r>
    </w:p>
    <w:p w:rsidR="009B0A2D" w:rsidRPr="009B0A2D" w:rsidRDefault="009B0A2D" w:rsidP="009B0A2D">
      <w:pPr>
        <w:shd w:val="clear" w:color="auto" w:fill="FFFFFF"/>
        <w:tabs>
          <w:tab w:val="left" w:pos="851"/>
        </w:tabs>
        <w:suppressAutoHyphens/>
        <w:spacing w:after="0"/>
        <w:jc w:val="center"/>
        <w:rPr>
          <w:rFonts w:ascii="Times New Roman" w:eastAsia="MS ??" w:hAnsi="Times New Roman" w:cs="Times New Roman"/>
          <w:color w:val="000000"/>
          <w:sz w:val="20"/>
          <w:szCs w:val="20"/>
          <w:lang w:eastAsia="ar-SA"/>
        </w:rPr>
      </w:pPr>
      <w:r w:rsidRPr="009B0A2D">
        <w:rPr>
          <w:rFonts w:ascii="Times New Roman" w:eastAsia="MS ??" w:hAnsi="Times New Roman" w:cs="Times New Roman"/>
          <w:b/>
          <w:bCs/>
          <w:caps/>
          <w:color w:val="000000"/>
          <w:sz w:val="20"/>
          <w:szCs w:val="20"/>
          <w:lang w:eastAsia="ar-SA"/>
        </w:rPr>
        <w:t>Содержание курса</w:t>
      </w:r>
    </w:p>
    <w:p w:rsidR="009B0A2D" w:rsidRPr="009B0A2D" w:rsidRDefault="009B0A2D" w:rsidP="009B0A2D">
      <w:pPr>
        <w:shd w:val="clear" w:color="auto" w:fill="FFFFFF"/>
        <w:suppressAutoHyphens/>
        <w:spacing w:after="0"/>
        <w:jc w:val="center"/>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Предметное содержание речи</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lastRenderedPageBreak/>
        <w:t>1. Взаимоотношения в семье, со сверстниками; решение конфликтных ситуаций. Внешность и черты характера человека.</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2. Досуг и увлечения (чтение, кино, театр, музеи, музыка, дискотека, кафе). Виды отдыха, путешествия. Молодёжная мода. Покупки. Карманные деньги.</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3. Здоровый образ жизни: режим труда и отдыха, спорт, сбалансированное питание, отказ от вредных привычек.</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4. Школьное образование, школьная жизнь, изучаемые предметы и отношение к ним. Международные школьные обмены. Переписка с зарубежными сверстниками. Каникулы в различное время года.</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5. Мир профессии. Проблемы выбора профессии. Роль иностранного языка в планах на будущее.</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6. 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7. Средства массовой информации и коммуникации (пресса, телевидение, радио, Интернет).</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8. </w:t>
      </w:r>
      <w:proofErr w:type="gramStart"/>
      <w:r w:rsidRPr="009B0A2D">
        <w:rPr>
          <w:rFonts w:ascii="Times New Roman" w:eastAsia="MS ??" w:hAnsi="Times New Roman" w:cs="Times New Roman"/>
          <w:color w:val="000000"/>
          <w:sz w:val="20"/>
          <w:szCs w:val="20"/>
          <w:lang w:eastAsia="ar-SA"/>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roofErr w:type="gramEnd"/>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jc w:val="center"/>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Требования к уровню подготовки учащихся</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Коммуникативные умения по видам речевой деятельности</w:t>
      </w:r>
    </w:p>
    <w:p w:rsidR="009B0A2D" w:rsidRPr="009B0A2D" w:rsidRDefault="009B0A2D" w:rsidP="009B0A2D">
      <w:pPr>
        <w:widowControl w:val="0"/>
        <w:spacing w:after="0"/>
        <w:ind w:right="-138"/>
        <w:rPr>
          <w:rFonts w:ascii="Times New Roman" w:eastAsia="Arial" w:hAnsi="Times New Roman" w:cs="Times New Roman"/>
          <w:b/>
          <w:color w:val="000000"/>
          <w:sz w:val="20"/>
          <w:szCs w:val="20"/>
        </w:rPr>
      </w:pPr>
      <w:r w:rsidRPr="009B0A2D">
        <w:rPr>
          <w:rFonts w:ascii="Times New Roman" w:eastAsia="Arial" w:hAnsi="Times New Roman" w:cs="Times New Roman"/>
          <w:b/>
          <w:color w:val="000000"/>
          <w:sz w:val="20"/>
          <w:szCs w:val="20"/>
        </w:rPr>
        <w:t>Говорение</w:t>
      </w:r>
    </w:p>
    <w:p w:rsidR="009B0A2D" w:rsidRPr="009B0A2D" w:rsidRDefault="009B0A2D" w:rsidP="009B0A2D">
      <w:pPr>
        <w:widowControl w:val="0"/>
        <w:spacing w:after="0"/>
        <w:ind w:right="-138"/>
        <w:rPr>
          <w:rFonts w:ascii="Times New Roman" w:eastAsia="Arial" w:hAnsi="Times New Roman" w:cs="Times New Roman"/>
          <w:i/>
          <w:color w:val="000000"/>
          <w:sz w:val="20"/>
          <w:szCs w:val="20"/>
        </w:rPr>
      </w:pPr>
      <w:r w:rsidRPr="009B0A2D">
        <w:rPr>
          <w:rFonts w:ascii="Times New Roman" w:eastAsia="Arial" w:hAnsi="Times New Roman" w:cs="Times New Roman"/>
          <w:i/>
          <w:color w:val="000000"/>
          <w:sz w:val="20"/>
          <w:szCs w:val="20"/>
        </w:rPr>
        <w:t>В диалогической форме</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color w:val="000000"/>
          <w:sz w:val="20"/>
          <w:szCs w:val="20"/>
          <w:u w:val="single"/>
          <w:lang w:eastAsia="ar-SA"/>
        </w:rPr>
      </w:pPr>
      <w:r w:rsidRPr="009B0A2D">
        <w:rPr>
          <w:rFonts w:ascii="Times New Roman" w:eastAsia="Arial" w:hAnsi="Times New Roman" w:cs="Cambria"/>
          <w:color w:val="000000"/>
          <w:sz w:val="20"/>
          <w:szCs w:val="20"/>
          <w:u w:val="single"/>
          <w:lang w:eastAsia="ar-SA"/>
        </w:rPr>
        <w:t>Диалог этикетного характера:</w:t>
      </w:r>
    </w:p>
    <w:p w:rsidR="009B0A2D" w:rsidRPr="009B0A2D" w:rsidRDefault="009B0A2D" w:rsidP="009B0A2D">
      <w:pPr>
        <w:widowControl w:val="0"/>
        <w:numPr>
          <w:ilvl w:val="0"/>
          <w:numId w:val="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Начинать, поддерживать и заканчивать разговор.</w:t>
      </w:r>
    </w:p>
    <w:p w:rsidR="009B0A2D" w:rsidRPr="009B0A2D" w:rsidRDefault="009B0A2D" w:rsidP="009B0A2D">
      <w:pPr>
        <w:widowControl w:val="0"/>
        <w:numPr>
          <w:ilvl w:val="0"/>
          <w:numId w:val="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Начинать, вести и заканчивать разговор по телефону.</w:t>
      </w:r>
    </w:p>
    <w:p w:rsidR="009B0A2D" w:rsidRPr="009B0A2D" w:rsidRDefault="009B0A2D" w:rsidP="009B0A2D">
      <w:pPr>
        <w:widowControl w:val="0"/>
        <w:numPr>
          <w:ilvl w:val="0"/>
          <w:numId w:val="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Поздравлять, выражать пожелания и реагировать на них.</w:t>
      </w:r>
    </w:p>
    <w:p w:rsidR="009B0A2D" w:rsidRPr="009B0A2D" w:rsidRDefault="009B0A2D" w:rsidP="009B0A2D">
      <w:pPr>
        <w:widowControl w:val="0"/>
        <w:numPr>
          <w:ilvl w:val="0"/>
          <w:numId w:val="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Выражать благодарность.</w:t>
      </w:r>
    </w:p>
    <w:p w:rsidR="009B0A2D" w:rsidRPr="009B0A2D" w:rsidRDefault="009B0A2D" w:rsidP="009B0A2D">
      <w:pPr>
        <w:widowControl w:val="0"/>
        <w:numPr>
          <w:ilvl w:val="0"/>
          <w:numId w:val="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Вежливо переспрашивать.</w:t>
      </w:r>
    </w:p>
    <w:p w:rsidR="009B0A2D" w:rsidRPr="009B0A2D" w:rsidRDefault="009B0A2D" w:rsidP="009B0A2D">
      <w:pPr>
        <w:numPr>
          <w:ilvl w:val="0"/>
          <w:numId w:val="6"/>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b/>
          <w:bCs/>
          <w:color w:val="000000"/>
          <w:sz w:val="20"/>
          <w:szCs w:val="20"/>
          <w:lang w:eastAsia="ar-SA"/>
        </w:rPr>
      </w:pPr>
      <w:r w:rsidRPr="009B0A2D">
        <w:rPr>
          <w:rFonts w:ascii="Times New Roman" w:eastAsia="Arial" w:hAnsi="Times New Roman" w:cs="Cambria"/>
          <w:color w:val="000000"/>
          <w:sz w:val="20"/>
          <w:szCs w:val="20"/>
          <w:lang w:eastAsia="ar-SA"/>
        </w:rPr>
        <w:t>Выражать согласие/отказ.</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color w:val="000000"/>
          <w:sz w:val="20"/>
          <w:szCs w:val="20"/>
          <w:u w:val="single"/>
          <w:lang w:eastAsia="ar-SA"/>
        </w:rPr>
      </w:pPr>
      <w:r w:rsidRPr="009B0A2D">
        <w:rPr>
          <w:rFonts w:ascii="Times New Roman" w:eastAsia="Arial" w:hAnsi="Times New Roman" w:cs="Cambria"/>
          <w:color w:val="000000"/>
          <w:sz w:val="20"/>
          <w:szCs w:val="20"/>
          <w:u w:val="single"/>
          <w:lang w:eastAsia="ar-SA"/>
        </w:rPr>
        <w:t>Диалог-расспрос:</w:t>
      </w:r>
    </w:p>
    <w:p w:rsidR="009B0A2D" w:rsidRPr="009B0A2D" w:rsidRDefault="009B0A2D" w:rsidP="009B0A2D">
      <w:pPr>
        <w:widowControl w:val="0"/>
        <w:numPr>
          <w:ilvl w:val="0"/>
          <w:numId w:val="7"/>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Сообщать информацию, отвечая на вопросы разных видов.</w:t>
      </w:r>
    </w:p>
    <w:p w:rsidR="009B0A2D" w:rsidRPr="009B0A2D" w:rsidRDefault="009B0A2D" w:rsidP="009B0A2D">
      <w:pPr>
        <w:widowControl w:val="0"/>
        <w:numPr>
          <w:ilvl w:val="0"/>
          <w:numId w:val="7"/>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Самостоятельно запрашивать информацию.</w:t>
      </w:r>
    </w:p>
    <w:p w:rsidR="009B0A2D" w:rsidRPr="009B0A2D" w:rsidRDefault="009B0A2D" w:rsidP="009B0A2D">
      <w:pPr>
        <w:widowControl w:val="0"/>
        <w:numPr>
          <w:ilvl w:val="0"/>
          <w:numId w:val="7"/>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Выражать своё мнение/отношение.</w:t>
      </w:r>
    </w:p>
    <w:p w:rsidR="009B0A2D" w:rsidRPr="009B0A2D" w:rsidRDefault="009B0A2D" w:rsidP="009B0A2D">
      <w:pPr>
        <w:widowControl w:val="0"/>
        <w:numPr>
          <w:ilvl w:val="0"/>
          <w:numId w:val="7"/>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Переходить с позиции </w:t>
      </w:r>
      <w:proofErr w:type="gramStart"/>
      <w:r w:rsidRPr="009B0A2D">
        <w:rPr>
          <w:rFonts w:ascii="Times New Roman" w:eastAsia="Arial" w:hAnsi="Times New Roman" w:cs="Times New Roman"/>
          <w:color w:val="000000"/>
          <w:sz w:val="20"/>
          <w:szCs w:val="20"/>
        </w:rPr>
        <w:t>спрашивающего</w:t>
      </w:r>
      <w:proofErr w:type="gramEnd"/>
      <w:r w:rsidRPr="009B0A2D">
        <w:rPr>
          <w:rFonts w:ascii="Times New Roman" w:eastAsia="Arial" w:hAnsi="Times New Roman" w:cs="Times New Roman"/>
          <w:color w:val="000000"/>
          <w:sz w:val="20"/>
          <w:szCs w:val="20"/>
        </w:rPr>
        <w:t xml:space="preserve"> на позицию отвечающего и наоборот.</w:t>
      </w:r>
    </w:p>
    <w:p w:rsidR="009B0A2D" w:rsidRPr="009B0A2D" w:rsidRDefault="009B0A2D" w:rsidP="009B0A2D">
      <w:pPr>
        <w:numPr>
          <w:ilvl w:val="0"/>
          <w:numId w:val="7"/>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val="en-US" w:eastAsia="ar-SA"/>
        </w:rPr>
      </w:pPr>
      <w:r w:rsidRPr="009B0A2D">
        <w:rPr>
          <w:rFonts w:ascii="Times New Roman" w:eastAsia="Arial" w:hAnsi="Times New Roman" w:cs="Cambria"/>
          <w:color w:val="000000"/>
          <w:sz w:val="20"/>
          <w:szCs w:val="20"/>
          <w:lang w:eastAsia="ar-SA"/>
        </w:rPr>
        <w:t>Брать/давать интервью.</w:t>
      </w:r>
    </w:p>
    <w:p w:rsidR="009B0A2D" w:rsidRPr="009B0A2D" w:rsidRDefault="009B0A2D" w:rsidP="009B0A2D">
      <w:pPr>
        <w:widowControl w:val="0"/>
        <w:tabs>
          <w:tab w:val="left" w:pos="3970"/>
        </w:tabs>
        <w:spacing w:after="0"/>
        <w:ind w:right="-138"/>
        <w:rPr>
          <w:rFonts w:ascii="Times New Roman" w:eastAsia="Arial" w:hAnsi="Times New Roman" w:cs="Times New Roman"/>
          <w:color w:val="000000"/>
          <w:sz w:val="20"/>
          <w:szCs w:val="20"/>
          <w:u w:val="single"/>
        </w:rPr>
      </w:pPr>
      <w:r w:rsidRPr="009B0A2D">
        <w:rPr>
          <w:rFonts w:ascii="Times New Roman" w:eastAsia="Arial" w:hAnsi="Times New Roman" w:cs="Times New Roman"/>
          <w:color w:val="000000"/>
          <w:sz w:val="20"/>
          <w:szCs w:val="20"/>
          <w:u w:val="single"/>
        </w:rPr>
        <w:t>Диалог – побуждение к действию:</w:t>
      </w:r>
    </w:p>
    <w:p w:rsidR="009B0A2D" w:rsidRPr="009B0A2D" w:rsidRDefault="009B0A2D" w:rsidP="009B0A2D">
      <w:pPr>
        <w:widowControl w:val="0"/>
        <w:numPr>
          <w:ilvl w:val="0"/>
          <w:numId w:val="8"/>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Обращаться с просьбой.</w:t>
      </w:r>
    </w:p>
    <w:p w:rsidR="009B0A2D" w:rsidRPr="009B0A2D" w:rsidRDefault="009B0A2D" w:rsidP="009B0A2D">
      <w:pPr>
        <w:widowControl w:val="0"/>
        <w:numPr>
          <w:ilvl w:val="0"/>
          <w:numId w:val="8"/>
        </w:numPr>
        <w:suppressAutoHyphens/>
        <w:spacing w:after="0" w:line="240" w:lineRule="auto"/>
        <w:ind w:right="425"/>
        <w:rPr>
          <w:rFonts w:ascii="Times New Roman" w:eastAsia="Arial" w:hAnsi="Times New Roman" w:cs="Times New Roman"/>
          <w:color w:val="000000"/>
          <w:sz w:val="20"/>
          <w:szCs w:val="20"/>
        </w:rPr>
      </w:pPr>
      <w:proofErr w:type="gramStart"/>
      <w:r w:rsidRPr="009B0A2D">
        <w:rPr>
          <w:rFonts w:ascii="Times New Roman" w:eastAsia="Arial" w:hAnsi="Times New Roman" w:cs="Times New Roman"/>
          <w:color w:val="000000"/>
          <w:sz w:val="20"/>
          <w:szCs w:val="20"/>
        </w:rPr>
        <w:t>Соглашаться/не соглашаться</w:t>
      </w:r>
      <w:proofErr w:type="gramEnd"/>
      <w:r w:rsidRPr="009B0A2D">
        <w:rPr>
          <w:rFonts w:ascii="Times New Roman" w:eastAsia="Arial" w:hAnsi="Times New Roman" w:cs="Times New Roman"/>
          <w:color w:val="000000"/>
          <w:sz w:val="20"/>
          <w:szCs w:val="20"/>
        </w:rPr>
        <w:t xml:space="preserve"> выполнить просьбу.</w:t>
      </w:r>
    </w:p>
    <w:p w:rsidR="009B0A2D" w:rsidRPr="009B0A2D" w:rsidRDefault="009B0A2D" w:rsidP="009B0A2D">
      <w:pPr>
        <w:widowControl w:val="0"/>
        <w:numPr>
          <w:ilvl w:val="0"/>
          <w:numId w:val="8"/>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Давать советы.</w:t>
      </w:r>
    </w:p>
    <w:p w:rsidR="009B0A2D" w:rsidRPr="009B0A2D" w:rsidRDefault="009B0A2D" w:rsidP="009B0A2D">
      <w:pPr>
        <w:widowControl w:val="0"/>
        <w:numPr>
          <w:ilvl w:val="0"/>
          <w:numId w:val="8"/>
        </w:numPr>
        <w:suppressAutoHyphens/>
        <w:spacing w:after="0" w:line="240" w:lineRule="auto"/>
        <w:ind w:right="425"/>
        <w:rPr>
          <w:rFonts w:ascii="Times New Roman" w:eastAsia="Arial" w:hAnsi="Times New Roman" w:cs="Times New Roman"/>
          <w:color w:val="000000"/>
          <w:sz w:val="20"/>
          <w:szCs w:val="20"/>
        </w:rPr>
      </w:pPr>
      <w:proofErr w:type="gramStart"/>
      <w:r w:rsidRPr="009B0A2D">
        <w:rPr>
          <w:rFonts w:ascii="Times New Roman" w:eastAsia="Arial" w:hAnsi="Times New Roman" w:cs="Times New Roman"/>
          <w:color w:val="000000"/>
          <w:sz w:val="20"/>
          <w:szCs w:val="20"/>
        </w:rPr>
        <w:t>Принимать/не принимать</w:t>
      </w:r>
      <w:proofErr w:type="gramEnd"/>
      <w:r w:rsidRPr="009B0A2D">
        <w:rPr>
          <w:rFonts w:ascii="Times New Roman" w:eastAsia="Arial" w:hAnsi="Times New Roman" w:cs="Times New Roman"/>
          <w:color w:val="000000"/>
          <w:sz w:val="20"/>
          <w:szCs w:val="20"/>
        </w:rPr>
        <w:t xml:space="preserve"> советы партнёра.</w:t>
      </w:r>
    </w:p>
    <w:p w:rsidR="009B0A2D" w:rsidRPr="009B0A2D" w:rsidRDefault="009B0A2D" w:rsidP="009B0A2D">
      <w:pPr>
        <w:widowControl w:val="0"/>
        <w:numPr>
          <w:ilvl w:val="0"/>
          <w:numId w:val="8"/>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Приглашать к действию/взаимодействию.</w:t>
      </w:r>
    </w:p>
    <w:p w:rsidR="009B0A2D" w:rsidRPr="009B0A2D" w:rsidRDefault="009B0A2D" w:rsidP="009B0A2D">
      <w:pPr>
        <w:numPr>
          <w:ilvl w:val="0"/>
          <w:numId w:val="8"/>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proofErr w:type="gramStart"/>
      <w:r w:rsidRPr="009B0A2D">
        <w:rPr>
          <w:rFonts w:ascii="Times New Roman" w:eastAsia="Arial" w:hAnsi="Times New Roman" w:cs="Cambria"/>
          <w:color w:val="000000"/>
          <w:sz w:val="20"/>
          <w:szCs w:val="20"/>
          <w:lang w:eastAsia="ar-SA"/>
        </w:rPr>
        <w:t>Соглашаться/не соглашаться</w:t>
      </w:r>
      <w:proofErr w:type="gramEnd"/>
      <w:r w:rsidRPr="009B0A2D">
        <w:rPr>
          <w:rFonts w:ascii="Times New Roman" w:eastAsia="Arial" w:hAnsi="Times New Roman" w:cs="Cambria"/>
          <w:color w:val="000000"/>
          <w:sz w:val="20"/>
          <w:szCs w:val="20"/>
          <w:lang w:eastAsia="ar-SA"/>
        </w:rPr>
        <w:t xml:space="preserve"> на предложение партнёра, объяснять причину своего решения.</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color w:val="000000"/>
          <w:sz w:val="20"/>
          <w:szCs w:val="20"/>
          <w:u w:val="single"/>
          <w:lang w:eastAsia="ar-SA"/>
        </w:rPr>
      </w:pPr>
      <w:r w:rsidRPr="009B0A2D">
        <w:rPr>
          <w:rFonts w:ascii="Times New Roman" w:eastAsia="Arial" w:hAnsi="Times New Roman" w:cs="Cambria"/>
          <w:color w:val="000000"/>
          <w:sz w:val="20"/>
          <w:szCs w:val="20"/>
          <w:u w:val="single"/>
          <w:lang w:eastAsia="ar-SA"/>
        </w:rPr>
        <w:t>Диалог – обмен мнениями:</w:t>
      </w:r>
    </w:p>
    <w:p w:rsidR="009B0A2D" w:rsidRPr="009B0A2D" w:rsidRDefault="009B0A2D" w:rsidP="009B0A2D">
      <w:pPr>
        <w:widowControl w:val="0"/>
        <w:numPr>
          <w:ilvl w:val="0"/>
          <w:numId w:val="9"/>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Выслушивать сообщения/мнение партнёра.</w:t>
      </w:r>
    </w:p>
    <w:p w:rsidR="009B0A2D" w:rsidRPr="009B0A2D" w:rsidRDefault="009B0A2D" w:rsidP="009B0A2D">
      <w:pPr>
        <w:widowControl w:val="0"/>
        <w:numPr>
          <w:ilvl w:val="0"/>
          <w:numId w:val="9"/>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Выражать согласие/несогласие с мнением партнёра.</w:t>
      </w:r>
    </w:p>
    <w:p w:rsidR="009B0A2D" w:rsidRPr="009B0A2D" w:rsidRDefault="009B0A2D" w:rsidP="009B0A2D">
      <w:pPr>
        <w:widowControl w:val="0"/>
        <w:numPr>
          <w:ilvl w:val="0"/>
          <w:numId w:val="9"/>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Выражать свою точку зрения и обосновывать её.</w:t>
      </w:r>
    </w:p>
    <w:p w:rsidR="009B0A2D" w:rsidRPr="009B0A2D" w:rsidRDefault="009B0A2D" w:rsidP="009B0A2D">
      <w:pPr>
        <w:widowControl w:val="0"/>
        <w:numPr>
          <w:ilvl w:val="0"/>
          <w:numId w:val="9"/>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Выражать сомнение.</w:t>
      </w:r>
    </w:p>
    <w:p w:rsidR="009B0A2D" w:rsidRPr="009B0A2D" w:rsidRDefault="009B0A2D" w:rsidP="009B0A2D">
      <w:pPr>
        <w:widowControl w:val="0"/>
        <w:numPr>
          <w:ilvl w:val="0"/>
          <w:numId w:val="9"/>
        </w:numPr>
        <w:suppressAutoHyphens/>
        <w:spacing w:after="0" w:line="240" w:lineRule="auto"/>
        <w:ind w:right="425"/>
        <w:rPr>
          <w:rFonts w:ascii="Calibri" w:eastAsia="Arial" w:hAnsi="Calibri" w:cs="Times New Roman"/>
          <w:color w:val="000000"/>
          <w:sz w:val="20"/>
          <w:szCs w:val="20"/>
        </w:rPr>
      </w:pPr>
      <w:r w:rsidRPr="009B0A2D">
        <w:rPr>
          <w:rFonts w:ascii="Times New Roman" w:eastAsia="Arial" w:hAnsi="Times New Roman" w:cs="Times New Roman"/>
          <w:color w:val="000000"/>
          <w:sz w:val="20"/>
          <w:szCs w:val="20"/>
        </w:rPr>
        <w:t>Выражать эмоциональную оценку обсуждаемых событий (восхищение, удивление, радость, огорчение и др.).</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color w:val="000000"/>
          <w:sz w:val="20"/>
          <w:szCs w:val="20"/>
          <w:u w:val="single"/>
          <w:lang w:eastAsia="ar-SA"/>
        </w:rPr>
      </w:pPr>
      <w:r w:rsidRPr="009B0A2D">
        <w:rPr>
          <w:rFonts w:ascii="Times New Roman" w:eastAsia="Arial" w:hAnsi="Times New Roman" w:cs="Cambria"/>
          <w:color w:val="000000"/>
          <w:sz w:val="20"/>
          <w:szCs w:val="20"/>
          <w:u w:val="single"/>
          <w:lang w:eastAsia="ar-SA"/>
        </w:rPr>
        <w:t>Комбинированный диалог:</w:t>
      </w:r>
    </w:p>
    <w:p w:rsidR="009B0A2D" w:rsidRPr="009B0A2D" w:rsidRDefault="009B0A2D" w:rsidP="009B0A2D">
      <w:pPr>
        <w:widowControl w:val="0"/>
        <w:numPr>
          <w:ilvl w:val="0"/>
          <w:numId w:val="1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Сообщать информацию и выражать своё мнение.</w:t>
      </w:r>
    </w:p>
    <w:p w:rsidR="009B0A2D" w:rsidRPr="009B0A2D" w:rsidRDefault="009B0A2D" w:rsidP="009B0A2D">
      <w:pPr>
        <w:widowControl w:val="0"/>
        <w:numPr>
          <w:ilvl w:val="0"/>
          <w:numId w:val="1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Расспрашивать и давать оценку.</w:t>
      </w:r>
    </w:p>
    <w:p w:rsidR="009B0A2D" w:rsidRPr="009B0A2D" w:rsidRDefault="009B0A2D" w:rsidP="009B0A2D">
      <w:pPr>
        <w:numPr>
          <w:ilvl w:val="0"/>
          <w:numId w:val="11"/>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Просить о чём-либо и аргументировать свою просьбу.</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color w:val="000000"/>
          <w:sz w:val="20"/>
          <w:szCs w:val="20"/>
          <w:u w:val="single"/>
          <w:lang w:eastAsia="ar-SA"/>
        </w:rPr>
      </w:pPr>
      <w:proofErr w:type="spellStart"/>
      <w:r w:rsidRPr="009B0A2D">
        <w:rPr>
          <w:rFonts w:ascii="Times New Roman" w:eastAsia="Arial" w:hAnsi="Times New Roman" w:cs="Cambria"/>
          <w:color w:val="000000"/>
          <w:sz w:val="20"/>
          <w:szCs w:val="20"/>
          <w:u w:val="single"/>
          <w:lang w:eastAsia="ar-SA"/>
        </w:rPr>
        <w:t>Полилог</w:t>
      </w:r>
      <w:proofErr w:type="spellEnd"/>
      <w:r w:rsidRPr="009B0A2D">
        <w:rPr>
          <w:rFonts w:ascii="Times New Roman" w:eastAsia="Arial" w:hAnsi="Times New Roman" w:cs="Cambria"/>
          <w:color w:val="000000"/>
          <w:sz w:val="20"/>
          <w:szCs w:val="20"/>
          <w:u w:val="single"/>
          <w:lang w:eastAsia="ar-SA"/>
        </w:rPr>
        <w:t>/свободная беседа:</w:t>
      </w:r>
    </w:p>
    <w:p w:rsidR="009B0A2D" w:rsidRPr="009B0A2D" w:rsidRDefault="009B0A2D" w:rsidP="009B0A2D">
      <w:pPr>
        <w:widowControl w:val="0"/>
        <w:numPr>
          <w:ilvl w:val="0"/>
          <w:numId w:val="10"/>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Выслушивать сообщения/мнения партнёров.</w:t>
      </w:r>
    </w:p>
    <w:p w:rsidR="009B0A2D" w:rsidRPr="009B0A2D" w:rsidRDefault="009B0A2D" w:rsidP="009B0A2D">
      <w:pPr>
        <w:widowControl w:val="0"/>
        <w:numPr>
          <w:ilvl w:val="0"/>
          <w:numId w:val="10"/>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Выражать согласие/несогласие  с  мнением партнёра.</w:t>
      </w:r>
    </w:p>
    <w:p w:rsidR="009B0A2D" w:rsidRPr="009B0A2D" w:rsidRDefault="009B0A2D" w:rsidP="009B0A2D">
      <w:pPr>
        <w:widowControl w:val="0"/>
        <w:numPr>
          <w:ilvl w:val="0"/>
          <w:numId w:val="10"/>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Выражать свою точку зрения и обосновывать её.</w:t>
      </w:r>
    </w:p>
    <w:p w:rsidR="009B0A2D" w:rsidRPr="009B0A2D" w:rsidRDefault="009B0A2D" w:rsidP="009B0A2D">
      <w:pPr>
        <w:numPr>
          <w:ilvl w:val="0"/>
          <w:numId w:val="10"/>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Использовать заданный алгоритм ведения дискуссии.</w:t>
      </w:r>
    </w:p>
    <w:p w:rsidR="009B0A2D" w:rsidRPr="009B0A2D" w:rsidRDefault="009B0A2D" w:rsidP="009B0A2D">
      <w:pPr>
        <w:widowControl w:val="0"/>
        <w:spacing w:after="0"/>
        <w:ind w:right="-138"/>
        <w:rPr>
          <w:rFonts w:ascii="Times New Roman" w:eastAsia="Arial" w:hAnsi="Times New Roman" w:cs="Times New Roman"/>
          <w:color w:val="000000"/>
          <w:sz w:val="20"/>
          <w:szCs w:val="20"/>
        </w:rPr>
      </w:pPr>
      <w:r w:rsidRPr="009B0A2D">
        <w:rPr>
          <w:rFonts w:ascii="Times New Roman" w:eastAsia="Arial" w:hAnsi="Times New Roman" w:cs="Times New Roman"/>
          <w:i/>
          <w:color w:val="000000"/>
          <w:sz w:val="20"/>
          <w:szCs w:val="20"/>
        </w:rPr>
        <w:t>В монологической форме</w:t>
      </w:r>
    </w:p>
    <w:p w:rsidR="009B0A2D" w:rsidRPr="009B0A2D" w:rsidRDefault="009B0A2D" w:rsidP="009B0A2D">
      <w:pPr>
        <w:widowControl w:val="0"/>
        <w:spacing w:after="0"/>
        <w:ind w:right="-138"/>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Высказывания о фактах и событиях с опорой и без опоры на прочитанный или прослушанный текст, вербальную ситуацию или зрительную наглядность:</w:t>
      </w:r>
    </w:p>
    <w:p w:rsidR="009B0A2D" w:rsidRPr="009B0A2D" w:rsidRDefault="009B0A2D" w:rsidP="009B0A2D">
      <w:pPr>
        <w:widowControl w:val="0"/>
        <w:numPr>
          <w:ilvl w:val="0"/>
          <w:numId w:val="12"/>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Высказываться о фактах и событиях, используя основные коммуникативные типы речи (описание, </w:t>
      </w:r>
      <w:r w:rsidRPr="009B0A2D">
        <w:rPr>
          <w:rFonts w:ascii="Times New Roman" w:eastAsia="Arial" w:hAnsi="Times New Roman" w:cs="Times New Roman"/>
          <w:color w:val="000000"/>
          <w:sz w:val="20"/>
          <w:szCs w:val="20"/>
        </w:rPr>
        <w:lastRenderedPageBreak/>
        <w:t>повествование, сообщение, характеристика), с опорой на ключевые слова, вопросы, план и без опоры.</w:t>
      </w:r>
    </w:p>
    <w:p w:rsidR="009B0A2D" w:rsidRPr="009B0A2D" w:rsidRDefault="009B0A2D" w:rsidP="009B0A2D">
      <w:pPr>
        <w:widowControl w:val="0"/>
        <w:numPr>
          <w:ilvl w:val="0"/>
          <w:numId w:val="12"/>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Сочетать в своём высказывании различные типы речи.</w:t>
      </w:r>
    </w:p>
    <w:p w:rsidR="009B0A2D" w:rsidRPr="009B0A2D" w:rsidRDefault="009B0A2D" w:rsidP="009B0A2D">
      <w:pPr>
        <w:widowControl w:val="0"/>
        <w:numPr>
          <w:ilvl w:val="0"/>
          <w:numId w:val="12"/>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Кратко высказываться без предварительной подготовки на заданную тему/в связи с ситуацией общения, используя аргументацию и выражая своё отношение к предмету речи.</w:t>
      </w:r>
    </w:p>
    <w:p w:rsidR="009B0A2D" w:rsidRPr="009B0A2D" w:rsidRDefault="009B0A2D" w:rsidP="009B0A2D">
      <w:pPr>
        <w:widowControl w:val="0"/>
        <w:numPr>
          <w:ilvl w:val="0"/>
          <w:numId w:val="12"/>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Делать сообщение на заданную тему на основе </w:t>
      </w:r>
      <w:proofErr w:type="gramStart"/>
      <w:r w:rsidRPr="009B0A2D">
        <w:rPr>
          <w:rFonts w:ascii="Times New Roman" w:eastAsia="Arial" w:hAnsi="Times New Roman" w:cs="Times New Roman"/>
          <w:color w:val="000000"/>
          <w:sz w:val="20"/>
          <w:szCs w:val="20"/>
        </w:rPr>
        <w:t>прочитанного</w:t>
      </w:r>
      <w:proofErr w:type="gramEnd"/>
      <w:r w:rsidRPr="009B0A2D">
        <w:rPr>
          <w:rFonts w:ascii="Times New Roman" w:eastAsia="Arial" w:hAnsi="Times New Roman" w:cs="Times New Roman"/>
          <w:color w:val="000000"/>
          <w:sz w:val="20"/>
          <w:szCs w:val="20"/>
        </w:rPr>
        <w:t>.</w:t>
      </w:r>
    </w:p>
    <w:p w:rsidR="009B0A2D" w:rsidRPr="009B0A2D" w:rsidRDefault="009B0A2D" w:rsidP="009B0A2D">
      <w:pPr>
        <w:widowControl w:val="0"/>
        <w:numPr>
          <w:ilvl w:val="0"/>
          <w:numId w:val="12"/>
        </w:numPr>
        <w:suppressAutoHyphens/>
        <w:spacing w:after="0" w:line="240" w:lineRule="auto"/>
        <w:ind w:right="425"/>
        <w:rPr>
          <w:rFonts w:ascii="Times New Roman" w:eastAsia="Arial" w:hAnsi="Times New Roman" w:cs="Times New Roman"/>
          <w:color w:val="000000"/>
          <w:sz w:val="20"/>
          <w:szCs w:val="20"/>
        </w:rPr>
      </w:pPr>
      <w:proofErr w:type="gramStart"/>
      <w:r w:rsidRPr="009B0A2D">
        <w:rPr>
          <w:rFonts w:ascii="Times New Roman" w:eastAsia="Arial" w:hAnsi="Times New Roman" w:cs="Times New Roman"/>
          <w:color w:val="000000"/>
          <w:sz w:val="20"/>
          <w:szCs w:val="20"/>
        </w:rPr>
        <w:t>Передавать содержание, основную мысль прочитанного с опорой на текст/ключевые слова/план.</w:t>
      </w:r>
      <w:proofErr w:type="gramEnd"/>
    </w:p>
    <w:p w:rsidR="009B0A2D" w:rsidRPr="009B0A2D" w:rsidRDefault="009B0A2D" w:rsidP="009B0A2D">
      <w:pPr>
        <w:widowControl w:val="0"/>
        <w:numPr>
          <w:ilvl w:val="0"/>
          <w:numId w:val="12"/>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Комментировать факты из  прослушанного/прочитанного текста.</w:t>
      </w:r>
    </w:p>
    <w:p w:rsidR="009B0A2D" w:rsidRPr="009B0A2D" w:rsidRDefault="009B0A2D" w:rsidP="009B0A2D">
      <w:pPr>
        <w:widowControl w:val="0"/>
        <w:numPr>
          <w:ilvl w:val="0"/>
          <w:numId w:val="12"/>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Выражать и аргументировать своё отношение к </w:t>
      </w:r>
      <w:proofErr w:type="gramStart"/>
      <w:r w:rsidRPr="009B0A2D">
        <w:rPr>
          <w:rFonts w:ascii="Times New Roman" w:eastAsia="Arial" w:hAnsi="Times New Roman" w:cs="Times New Roman"/>
          <w:color w:val="000000"/>
          <w:sz w:val="20"/>
          <w:szCs w:val="20"/>
        </w:rPr>
        <w:t>услышанному</w:t>
      </w:r>
      <w:proofErr w:type="gramEnd"/>
      <w:r w:rsidRPr="009B0A2D">
        <w:rPr>
          <w:rFonts w:ascii="Times New Roman" w:eastAsia="Arial" w:hAnsi="Times New Roman" w:cs="Times New Roman"/>
          <w:color w:val="000000"/>
          <w:sz w:val="20"/>
          <w:szCs w:val="20"/>
        </w:rPr>
        <w:t>/ прочитанному.</w:t>
      </w:r>
    </w:p>
    <w:p w:rsidR="009B0A2D" w:rsidRPr="009B0A2D" w:rsidRDefault="009B0A2D" w:rsidP="009B0A2D">
      <w:pPr>
        <w:widowControl w:val="0"/>
        <w:numPr>
          <w:ilvl w:val="0"/>
          <w:numId w:val="12"/>
        </w:numPr>
        <w:suppressAutoHyphens/>
        <w:spacing w:after="0" w:line="240" w:lineRule="auto"/>
        <w:ind w:right="-138"/>
        <w:rPr>
          <w:rFonts w:ascii="Calibri" w:eastAsia="Arial" w:hAnsi="Calibri" w:cs="Times New Roman"/>
          <w:color w:val="000000"/>
          <w:sz w:val="20"/>
          <w:szCs w:val="20"/>
        </w:rPr>
      </w:pPr>
      <w:r w:rsidRPr="009B0A2D">
        <w:rPr>
          <w:rFonts w:ascii="Times New Roman" w:eastAsia="Arial" w:hAnsi="Times New Roman" w:cs="Times New Roman"/>
          <w:color w:val="000000"/>
          <w:sz w:val="20"/>
          <w:szCs w:val="20"/>
        </w:rPr>
        <w:t>Делать презентацию по результатам выполнения проектной работы.</w:t>
      </w:r>
    </w:p>
    <w:p w:rsidR="009B0A2D" w:rsidRPr="009B0A2D" w:rsidRDefault="009B0A2D" w:rsidP="009B0A2D">
      <w:pPr>
        <w:widowControl w:val="0"/>
        <w:spacing w:after="0"/>
        <w:ind w:right="-138"/>
        <w:rPr>
          <w:rFonts w:ascii="Times New Roman" w:eastAsia="Arial" w:hAnsi="Times New Roman" w:cs="Times New Roman"/>
          <w:b/>
          <w:color w:val="000000"/>
          <w:sz w:val="20"/>
          <w:szCs w:val="20"/>
        </w:rPr>
      </w:pPr>
      <w:proofErr w:type="spellStart"/>
      <w:r w:rsidRPr="009B0A2D">
        <w:rPr>
          <w:rFonts w:ascii="Times New Roman" w:eastAsia="Arial" w:hAnsi="Times New Roman" w:cs="Times New Roman"/>
          <w:b/>
          <w:color w:val="000000"/>
          <w:sz w:val="20"/>
          <w:szCs w:val="20"/>
        </w:rPr>
        <w:t>Аудирование</w:t>
      </w:r>
      <w:proofErr w:type="spellEnd"/>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Восприятие и понимание на слух иноязычных несложных аутентичных текстов с разной глубиной проникновения в их содержание (с пониманием основного содержания, выборочным пониманием и полным пониманием содержания текста) в зависимости от коммуникативной задачи, жанра и функционального типа текста.</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i/>
          <w:color w:val="000000"/>
          <w:sz w:val="20"/>
          <w:szCs w:val="20"/>
          <w:lang w:eastAsia="ar-SA"/>
        </w:rPr>
      </w:pPr>
      <w:r w:rsidRPr="009B0A2D">
        <w:rPr>
          <w:rFonts w:ascii="Times New Roman" w:eastAsia="Arial" w:hAnsi="Times New Roman" w:cs="Cambria"/>
          <w:i/>
          <w:color w:val="000000"/>
          <w:sz w:val="20"/>
          <w:szCs w:val="20"/>
          <w:lang w:eastAsia="ar-SA"/>
        </w:rPr>
        <w:t>При непосредственном общении:</w:t>
      </w:r>
    </w:p>
    <w:p w:rsidR="009B0A2D" w:rsidRPr="009B0A2D" w:rsidRDefault="009B0A2D" w:rsidP="009B0A2D">
      <w:pPr>
        <w:numPr>
          <w:ilvl w:val="0"/>
          <w:numId w:val="13"/>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Понимать в целом речь учителя по ведению урока.</w:t>
      </w:r>
    </w:p>
    <w:p w:rsidR="009B0A2D" w:rsidRPr="009B0A2D" w:rsidRDefault="009B0A2D" w:rsidP="009B0A2D">
      <w:pPr>
        <w:widowControl w:val="0"/>
        <w:numPr>
          <w:ilvl w:val="0"/>
          <w:numId w:val="13"/>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Распознавать на слух и полностью понимать речь одноклассника в ходе общения с ним.</w:t>
      </w:r>
    </w:p>
    <w:p w:rsidR="009B0A2D" w:rsidRPr="009B0A2D" w:rsidRDefault="009B0A2D" w:rsidP="009B0A2D">
      <w:pPr>
        <w:widowControl w:val="0"/>
        <w:numPr>
          <w:ilvl w:val="0"/>
          <w:numId w:val="13"/>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Распознавать на слух и понимать связное высказывание учителя, одноклассника, построенное на знакомом материале и/или содержащее некоторые незнакомые слова.</w:t>
      </w:r>
    </w:p>
    <w:p w:rsidR="009B0A2D" w:rsidRPr="009B0A2D" w:rsidRDefault="009B0A2D" w:rsidP="009B0A2D">
      <w:pPr>
        <w:widowControl w:val="0"/>
        <w:numPr>
          <w:ilvl w:val="0"/>
          <w:numId w:val="13"/>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Использовать контекстуальную или языковую догадку.</w:t>
      </w:r>
    </w:p>
    <w:p w:rsidR="009B0A2D" w:rsidRPr="009B0A2D" w:rsidRDefault="009B0A2D" w:rsidP="009B0A2D">
      <w:pPr>
        <w:widowControl w:val="0"/>
        <w:numPr>
          <w:ilvl w:val="0"/>
          <w:numId w:val="13"/>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Использовать переспрос или просьбу повторить для уточнения отдельных деталей.</w:t>
      </w:r>
    </w:p>
    <w:p w:rsidR="009B0A2D" w:rsidRPr="009B0A2D" w:rsidRDefault="009B0A2D" w:rsidP="009B0A2D">
      <w:pPr>
        <w:numPr>
          <w:ilvl w:val="0"/>
          <w:numId w:val="13"/>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 xml:space="preserve">Вербально или </w:t>
      </w:r>
      <w:proofErr w:type="spellStart"/>
      <w:r w:rsidRPr="009B0A2D">
        <w:rPr>
          <w:rFonts w:ascii="Times New Roman" w:eastAsia="Arial" w:hAnsi="Times New Roman" w:cs="Cambria"/>
          <w:color w:val="000000"/>
          <w:sz w:val="20"/>
          <w:szCs w:val="20"/>
          <w:lang w:eastAsia="ar-SA"/>
        </w:rPr>
        <w:t>невербально</w:t>
      </w:r>
      <w:proofErr w:type="spellEnd"/>
      <w:r w:rsidRPr="009B0A2D">
        <w:rPr>
          <w:rFonts w:ascii="Times New Roman" w:eastAsia="Arial" w:hAnsi="Times New Roman" w:cs="Cambria"/>
          <w:color w:val="000000"/>
          <w:sz w:val="20"/>
          <w:szCs w:val="20"/>
          <w:lang w:eastAsia="ar-SA"/>
        </w:rPr>
        <w:t xml:space="preserve"> реагировать на услышанное.</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i/>
          <w:color w:val="000000"/>
          <w:sz w:val="20"/>
          <w:szCs w:val="20"/>
          <w:lang w:eastAsia="ar-SA"/>
        </w:rPr>
      </w:pPr>
      <w:r w:rsidRPr="009B0A2D">
        <w:rPr>
          <w:rFonts w:ascii="Times New Roman" w:eastAsia="Arial" w:hAnsi="Times New Roman" w:cs="Cambria"/>
          <w:i/>
          <w:color w:val="000000"/>
          <w:sz w:val="20"/>
          <w:szCs w:val="20"/>
          <w:lang w:eastAsia="ar-SA"/>
        </w:rPr>
        <w:t xml:space="preserve">При  опосредованном  общении  (на  основе </w:t>
      </w:r>
      <w:proofErr w:type="spellStart"/>
      <w:r w:rsidRPr="009B0A2D">
        <w:rPr>
          <w:rFonts w:ascii="Times New Roman" w:eastAsia="Arial" w:hAnsi="Times New Roman" w:cs="Cambria"/>
          <w:i/>
          <w:color w:val="000000"/>
          <w:sz w:val="20"/>
          <w:szCs w:val="20"/>
          <w:lang w:eastAsia="ar-SA"/>
        </w:rPr>
        <w:t>аудиотекста</w:t>
      </w:r>
      <w:proofErr w:type="spellEnd"/>
      <w:r w:rsidRPr="009B0A2D">
        <w:rPr>
          <w:rFonts w:ascii="Times New Roman" w:eastAsia="Arial" w:hAnsi="Times New Roman" w:cs="Cambria"/>
          <w:i/>
          <w:color w:val="000000"/>
          <w:sz w:val="20"/>
          <w:szCs w:val="20"/>
          <w:lang w:eastAsia="ar-SA"/>
        </w:rPr>
        <w:t>):</w:t>
      </w:r>
    </w:p>
    <w:p w:rsidR="009B0A2D" w:rsidRPr="009B0A2D" w:rsidRDefault="009B0A2D" w:rsidP="009B0A2D">
      <w:pPr>
        <w:widowControl w:val="0"/>
        <w:numPr>
          <w:ilvl w:val="0"/>
          <w:numId w:val="14"/>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Понимать основное содержание несложных аутентичных текстов в рамках тем, отобранных для основной школы.</w:t>
      </w:r>
    </w:p>
    <w:p w:rsidR="009B0A2D" w:rsidRPr="009B0A2D" w:rsidRDefault="009B0A2D" w:rsidP="009B0A2D">
      <w:pPr>
        <w:widowControl w:val="0"/>
        <w:numPr>
          <w:ilvl w:val="0"/>
          <w:numId w:val="14"/>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Прогнозировать содержание устного текста по началу сообщения.</w:t>
      </w:r>
    </w:p>
    <w:p w:rsidR="009B0A2D" w:rsidRPr="009B0A2D" w:rsidRDefault="009B0A2D" w:rsidP="009B0A2D">
      <w:pPr>
        <w:widowControl w:val="0"/>
        <w:numPr>
          <w:ilvl w:val="0"/>
          <w:numId w:val="14"/>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Выделять основную мысль в воспринимаемом на слух тексте.</w:t>
      </w:r>
    </w:p>
    <w:p w:rsidR="009B0A2D" w:rsidRPr="009B0A2D" w:rsidRDefault="009B0A2D" w:rsidP="009B0A2D">
      <w:pPr>
        <w:widowControl w:val="0"/>
        <w:numPr>
          <w:ilvl w:val="0"/>
          <w:numId w:val="14"/>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Отделять главные факты, опуская второстепенные </w:t>
      </w:r>
    </w:p>
    <w:p w:rsidR="009B0A2D" w:rsidRPr="009B0A2D" w:rsidRDefault="009B0A2D" w:rsidP="009B0A2D">
      <w:pPr>
        <w:widowControl w:val="0"/>
        <w:numPr>
          <w:ilvl w:val="0"/>
          <w:numId w:val="14"/>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Выборочно понимать необходимую информацию в сообщениях прагматического характера с опорой на языковую догадку/контекст.</w:t>
      </w:r>
    </w:p>
    <w:p w:rsidR="009B0A2D" w:rsidRPr="009B0A2D" w:rsidRDefault="009B0A2D" w:rsidP="009B0A2D">
      <w:pPr>
        <w:numPr>
          <w:ilvl w:val="0"/>
          <w:numId w:val="14"/>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Игнорировать неизвестный языковой материал, не существенный для понимания основного содержания.</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Cambria"/>
          <w:b/>
          <w:color w:val="000000"/>
          <w:sz w:val="20"/>
          <w:szCs w:val="20"/>
          <w:lang w:eastAsia="ar-SA"/>
        </w:rPr>
      </w:pPr>
      <w:r w:rsidRPr="009B0A2D">
        <w:rPr>
          <w:rFonts w:ascii="Times New Roman" w:eastAsia="MS ??" w:hAnsi="Times New Roman" w:cs="Cambria"/>
          <w:b/>
          <w:color w:val="000000"/>
          <w:sz w:val="20"/>
          <w:szCs w:val="20"/>
          <w:lang w:eastAsia="ar-SA"/>
        </w:rPr>
        <w:t>Чтение</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Cambria"/>
          <w:color w:val="000000"/>
          <w:sz w:val="20"/>
          <w:szCs w:val="20"/>
          <w:lang w:eastAsia="ar-SA"/>
        </w:rPr>
      </w:pPr>
      <w:r w:rsidRPr="009B0A2D">
        <w:rPr>
          <w:rFonts w:ascii="Times New Roman" w:eastAsia="MS ??" w:hAnsi="Times New Roman" w:cs="Cambria"/>
          <w:color w:val="000000"/>
          <w:sz w:val="20"/>
          <w:szCs w:val="20"/>
          <w:lang w:eastAsia="ar-SA"/>
        </w:rPr>
        <w:t>Чтение и понимание аутентичных текстов разных жанров и стилей с различной глубиной проникновения в их содержание (в зависимости от вида чтения):</w:t>
      </w:r>
    </w:p>
    <w:p w:rsidR="009B0A2D" w:rsidRPr="009B0A2D" w:rsidRDefault="009B0A2D" w:rsidP="009B0A2D">
      <w:pPr>
        <w:widowControl w:val="0"/>
        <w:numPr>
          <w:ilvl w:val="0"/>
          <w:numId w:val="1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Соотносить графический образ слова с его звуковым образом.</w:t>
      </w:r>
    </w:p>
    <w:p w:rsidR="009B0A2D" w:rsidRPr="009B0A2D" w:rsidRDefault="009B0A2D" w:rsidP="009B0A2D">
      <w:pPr>
        <w:widowControl w:val="0"/>
        <w:numPr>
          <w:ilvl w:val="0"/>
          <w:numId w:val="1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Соблюдать правильное ударение в словах и фразах, интонацию в целом.</w:t>
      </w:r>
    </w:p>
    <w:p w:rsidR="009B0A2D" w:rsidRPr="009B0A2D" w:rsidRDefault="009B0A2D" w:rsidP="009B0A2D">
      <w:pPr>
        <w:numPr>
          <w:ilvl w:val="0"/>
          <w:numId w:val="15"/>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Cambria"/>
          <w:color w:val="000000"/>
          <w:sz w:val="20"/>
          <w:szCs w:val="20"/>
          <w:lang w:eastAsia="ar-SA"/>
        </w:rPr>
      </w:pPr>
      <w:r w:rsidRPr="009B0A2D">
        <w:rPr>
          <w:rFonts w:ascii="Times New Roman" w:eastAsia="MS ??" w:hAnsi="Times New Roman" w:cs="Cambria"/>
          <w:color w:val="000000"/>
          <w:sz w:val="20"/>
          <w:szCs w:val="20"/>
          <w:lang w:eastAsia="ar-SA"/>
        </w:rPr>
        <w:t>Выразительно читать вслух небольшие тексты, содержащие только изученный материал.</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Cambria"/>
          <w:i/>
          <w:color w:val="000000"/>
          <w:sz w:val="20"/>
          <w:szCs w:val="20"/>
          <w:lang w:eastAsia="ar-SA"/>
        </w:rPr>
      </w:pPr>
      <w:r w:rsidRPr="009B0A2D">
        <w:rPr>
          <w:rFonts w:ascii="Times New Roman" w:eastAsia="MS ??" w:hAnsi="Times New Roman" w:cs="Cambria"/>
          <w:i/>
          <w:color w:val="000000"/>
          <w:sz w:val="20"/>
          <w:szCs w:val="20"/>
          <w:lang w:eastAsia="ar-SA"/>
        </w:rPr>
        <w:t>С пониманием основного содержания (ознакомительное чтение):</w:t>
      </w:r>
    </w:p>
    <w:p w:rsidR="009B0A2D" w:rsidRPr="009B0A2D" w:rsidRDefault="009B0A2D" w:rsidP="009B0A2D">
      <w:pPr>
        <w:widowControl w:val="0"/>
        <w:numPr>
          <w:ilvl w:val="0"/>
          <w:numId w:val="1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Зрительно воспринимать текст, узнавать знакомые слова и грамматические явления и понимать основное содержание аутентичных текстов разных жанров и стилей.</w:t>
      </w:r>
    </w:p>
    <w:p w:rsidR="009B0A2D" w:rsidRPr="009B0A2D" w:rsidRDefault="009B0A2D" w:rsidP="009B0A2D">
      <w:pPr>
        <w:widowControl w:val="0"/>
        <w:numPr>
          <w:ilvl w:val="0"/>
          <w:numId w:val="1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Прогнозировать содержание текста на основе заголовка или начала текста;</w:t>
      </w:r>
    </w:p>
    <w:p w:rsidR="009B0A2D" w:rsidRPr="009B0A2D" w:rsidRDefault="009B0A2D" w:rsidP="009B0A2D">
      <w:pPr>
        <w:widowControl w:val="0"/>
        <w:numPr>
          <w:ilvl w:val="0"/>
          <w:numId w:val="1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Читать с пониманием основного содержания аутентичные тексты разных типов.</w:t>
      </w:r>
    </w:p>
    <w:p w:rsidR="009B0A2D" w:rsidRPr="009B0A2D" w:rsidRDefault="009B0A2D" w:rsidP="009B0A2D">
      <w:pPr>
        <w:widowControl w:val="0"/>
        <w:numPr>
          <w:ilvl w:val="0"/>
          <w:numId w:val="1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Определять тему/основную мысль.</w:t>
      </w:r>
    </w:p>
    <w:p w:rsidR="009B0A2D" w:rsidRPr="009B0A2D" w:rsidRDefault="009B0A2D" w:rsidP="009B0A2D">
      <w:pPr>
        <w:widowControl w:val="0"/>
        <w:numPr>
          <w:ilvl w:val="0"/>
          <w:numId w:val="1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Выделять главные факты из текста, опуская второстепенные.</w:t>
      </w:r>
    </w:p>
    <w:p w:rsidR="009B0A2D" w:rsidRPr="009B0A2D" w:rsidRDefault="009B0A2D" w:rsidP="009B0A2D">
      <w:pPr>
        <w:widowControl w:val="0"/>
        <w:numPr>
          <w:ilvl w:val="0"/>
          <w:numId w:val="1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Устанавливать логическую последовательность основных фактов текста.</w:t>
      </w:r>
    </w:p>
    <w:p w:rsidR="009B0A2D" w:rsidRPr="009B0A2D" w:rsidRDefault="009B0A2D" w:rsidP="009B0A2D">
      <w:pPr>
        <w:widowControl w:val="0"/>
        <w:numPr>
          <w:ilvl w:val="0"/>
          <w:numId w:val="1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Разбивать текст на относительно самостоятельные смысловые части.</w:t>
      </w:r>
    </w:p>
    <w:p w:rsidR="009B0A2D" w:rsidRPr="009B0A2D" w:rsidRDefault="009B0A2D" w:rsidP="009B0A2D">
      <w:pPr>
        <w:widowControl w:val="0"/>
        <w:numPr>
          <w:ilvl w:val="0"/>
          <w:numId w:val="1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Озаглавливать текст, его отдельные части.</w:t>
      </w:r>
    </w:p>
    <w:p w:rsidR="009B0A2D" w:rsidRPr="009B0A2D" w:rsidRDefault="009B0A2D" w:rsidP="009B0A2D">
      <w:pPr>
        <w:widowControl w:val="0"/>
        <w:numPr>
          <w:ilvl w:val="0"/>
          <w:numId w:val="16"/>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Догадываться о значении незнакомых слов по сходству с русским языком, по словообразовательным элементам, по контексту.</w:t>
      </w:r>
    </w:p>
    <w:p w:rsidR="009B0A2D" w:rsidRPr="009B0A2D" w:rsidRDefault="009B0A2D" w:rsidP="009B0A2D">
      <w:pPr>
        <w:widowControl w:val="0"/>
        <w:numPr>
          <w:ilvl w:val="0"/>
          <w:numId w:val="16"/>
        </w:numPr>
        <w:suppressAutoHyphens/>
        <w:spacing w:after="0" w:line="240" w:lineRule="auto"/>
        <w:ind w:right="425"/>
        <w:rPr>
          <w:rFonts w:ascii="Arial" w:eastAsia="Arial" w:hAnsi="Arial" w:cs="Times New Roman"/>
          <w:color w:val="000000"/>
          <w:sz w:val="20"/>
          <w:szCs w:val="20"/>
        </w:rPr>
      </w:pPr>
      <w:r w:rsidRPr="009B0A2D">
        <w:rPr>
          <w:rFonts w:ascii="Times New Roman" w:eastAsia="Arial" w:hAnsi="Times New Roman" w:cs="Times New Roman"/>
          <w:color w:val="000000"/>
          <w:sz w:val="20"/>
          <w:szCs w:val="20"/>
        </w:rPr>
        <w:t>Игнорировать незнакомые слова, не мешающие понять основное содержание текста.</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Cambria"/>
          <w:i/>
          <w:color w:val="000000"/>
          <w:sz w:val="20"/>
          <w:szCs w:val="20"/>
          <w:lang w:eastAsia="ar-SA"/>
        </w:rPr>
      </w:pPr>
      <w:r w:rsidRPr="009B0A2D">
        <w:rPr>
          <w:rFonts w:ascii="Times New Roman" w:eastAsia="MS ??" w:hAnsi="Times New Roman" w:cs="Cambria"/>
          <w:i/>
          <w:color w:val="000000"/>
          <w:sz w:val="20"/>
          <w:szCs w:val="20"/>
          <w:lang w:eastAsia="ar-SA"/>
        </w:rPr>
        <w:t>C полным пониманием содержания (изучающее чтение):</w:t>
      </w:r>
    </w:p>
    <w:p w:rsidR="009B0A2D" w:rsidRPr="009B0A2D" w:rsidRDefault="009B0A2D" w:rsidP="009B0A2D">
      <w:pPr>
        <w:numPr>
          <w:ilvl w:val="0"/>
          <w:numId w:val="17"/>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Cambria"/>
          <w:color w:val="000000"/>
          <w:sz w:val="20"/>
          <w:szCs w:val="20"/>
          <w:lang w:eastAsia="ar-SA"/>
        </w:rPr>
      </w:pPr>
      <w:r w:rsidRPr="009B0A2D">
        <w:rPr>
          <w:rFonts w:ascii="Times New Roman" w:eastAsia="MS ??" w:hAnsi="Times New Roman" w:cs="Cambria"/>
          <w:color w:val="000000"/>
          <w:sz w:val="20"/>
          <w:szCs w:val="20"/>
          <w:lang w:eastAsia="ar-SA"/>
        </w:rPr>
        <w:t>Читать несложные аутентичные тексты разных типов, полно и точно понимая текст на основе его информационной переработки.</w:t>
      </w:r>
    </w:p>
    <w:p w:rsidR="009B0A2D" w:rsidRPr="009B0A2D" w:rsidRDefault="009B0A2D" w:rsidP="009B0A2D">
      <w:pPr>
        <w:widowControl w:val="0"/>
        <w:numPr>
          <w:ilvl w:val="0"/>
          <w:numId w:val="17"/>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Анализировать структуру и смысл отдельных частей текста с учётом различий в структурах родного и изучаемого языков</w:t>
      </w:r>
      <w:proofErr w:type="gramStart"/>
      <w:r w:rsidRPr="009B0A2D">
        <w:rPr>
          <w:rFonts w:ascii="Times New Roman" w:eastAsia="Arial" w:hAnsi="Times New Roman" w:cs="Times New Roman"/>
          <w:color w:val="000000"/>
          <w:sz w:val="20"/>
          <w:szCs w:val="20"/>
        </w:rPr>
        <w:t>.</w:t>
      </w:r>
      <w:proofErr w:type="gramEnd"/>
      <w:r w:rsidRPr="009B0A2D">
        <w:rPr>
          <w:rFonts w:ascii="Times New Roman" w:eastAsia="Arial" w:hAnsi="Times New Roman" w:cs="Times New Roman"/>
          <w:color w:val="000000"/>
          <w:sz w:val="20"/>
          <w:szCs w:val="20"/>
        </w:rPr>
        <w:t xml:space="preserve"> </w:t>
      </w:r>
      <w:proofErr w:type="gramStart"/>
      <w:r w:rsidRPr="009B0A2D">
        <w:rPr>
          <w:rFonts w:ascii="Times New Roman" w:eastAsia="Arial" w:hAnsi="Times New Roman" w:cs="Times New Roman"/>
          <w:color w:val="000000"/>
          <w:sz w:val="20"/>
          <w:szCs w:val="20"/>
        </w:rPr>
        <w:t>п</w:t>
      </w:r>
      <w:proofErr w:type="gramEnd"/>
      <w:r w:rsidRPr="009B0A2D">
        <w:rPr>
          <w:rFonts w:ascii="Times New Roman" w:eastAsia="Arial" w:hAnsi="Times New Roman" w:cs="Times New Roman"/>
          <w:color w:val="000000"/>
          <w:sz w:val="20"/>
          <w:szCs w:val="20"/>
        </w:rPr>
        <w:t>ереводить отдельные фрагменты текста.</w:t>
      </w:r>
    </w:p>
    <w:p w:rsidR="009B0A2D" w:rsidRPr="009B0A2D" w:rsidRDefault="009B0A2D" w:rsidP="009B0A2D">
      <w:pPr>
        <w:widowControl w:val="0"/>
        <w:numPr>
          <w:ilvl w:val="0"/>
          <w:numId w:val="17"/>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Озаглавливать текст, его отдельные части.</w:t>
      </w:r>
    </w:p>
    <w:p w:rsidR="009B0A2D" w:rsidRPr="009B0A2D" w:rsidRDefault="009B0A2D" w:rsidP="009B0A2D">
      <w:pPr>
        <w:widowControl w:val="0"/>
        <w:numPr>
          <w:ilvl w:val="0"/>
          <w:numId w:val="17"/>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Устанавливать причинно-следственную взаимосвязь фактов и событий текста.</w:t>
      </w:r>
    </w:p>
    <w:p w:rsidR="009B0A2D" w:rsidRPr="009B0A2D" w:rsidRDefault="009B0A2D" w:rsidP="009B0A2D">
      <w:pPr>
        <w:widowControl w:val="0"/>
        <w:numPr>
          <w:ilvl w:val="0"/>
          <w:numId w:val="17"/>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Оценивать полученную информацию.</w:t>
      </w:r>
    </w:p>
    <w:p w:rsidR="009B0A2D" w:rsidRPr="009B0A2D" w:rsidRDefault="009B0A2D" w:rsidP="009B0A2D">
      <w:pPr>
        <w:numPr>
          <w:ilvl w:val="0"/>
          <w:numId w:val="17"/>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 xml:space="preserve">Комментировать некоторые факты/события текста, выражая своё мнение о </w:t>
      </w:r>
      <w:proofErr w:type="gramStart"/>
      <w:r w:rsidRPr="009B0A2D">
        <w:rPr>
          <w:rFonts w:ascii="Times New Roman" w:eastAsia="Arial" w:hAnsi="Times New Roman" w:cs="Cambria"/>
          <w:color w:val="000000"/>
          <w:sz w:val="20"/>
          <w:szCs w:val="20"/>
          <w:lang w:eastAsia="ar-SA"/>
        </w:rPr>
        <w:t>прочитанном</w:t>
      </w:r>
      <w:proofErr w:type="gramEnd"/>
      <w:r w:rsidRPr="009B0A2D">
        <w:rPr>
          <w:rFonts w:ascii="Times New Roman" w:eastAsia="Arial" w:hAnsi="Times New Roman" w:cs="Cambria"/>
          <w:color w:val="000000"/>
          <w:sz w:val="20"/>
          <w:szCs w:val="20"/>
          <w:lang w:eastAsia="ar-SA"/>
        </w:rPr>
        <w:t>.</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i/>
          <w:color w:val="000000"/>
          <w:sz w:val="20"/>
          <w:szCs w:val="20"/>
          <w:lang w:eastAsia="ar-SA"/>
        </w:rPr>
      </w:pPr>
      <w:r w:rsidRPr="009B0A2D">
        <w:rPr>
          <w:rFonts w:ascii="Times New Roman" w:eastAsia="Arial" w:hAnsi="Times New Roman" w:cs="Cambria"/>
          <w:i/>
          <w:color w:val="000000"/>
          <w:sz w:val="20"/>
          <w:szCs w:val="20"/>
          <w:lang w:eastAsia="ar-SA"/>
        </w:rPr>
        <w:t>С выборочным пониманием нужной или интересующей информации (просмотровое/поисковое чтение):</w:t>
      </w:r>
    </w:p>
    <w:p w:rsidR="009B0A2D" w:rsidRPr="009B0A2D" w:rsidRDefault="009B0A2D" w:rsidP="009B0A2D">
      <w:pPr>
        <w:widowControl w:val="0"/>
        <w:numPr>
          <w:ilvl w:val="0"/>
          <w:numId w:val="18"/>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lastRenderedPageBreak/>
        <w:t>Выбирать необходимую/интересующую информацию, просмотрев один текст или несколько коротких текстов.</w:t>
      </w:r>
    </w:p>
    <w:p w:rsidR="009B0A2D" w:rsidRPr="009B0A2D" w:rsidRDefault="009B0A2D" w:rsidP="009B0A2D">
      <w:pPr>
        <w:widowControl w:val="0"/>
        <w:spacing w:after="0"/>
        <w:ind w:right="425"/>
        <w:rPr>
          <w:rFonts w:ascii="Times New Roman" w:eastAsia="Arial" w:hAnsi="Times New Roman" w:cs="Times New Roman"/>
          <w:color w:val="000000"/>
          <w:sz w:val="20"/>
          <w:szCs w:val="20"/>
        </w:rPr>
      </w:pPr>
      <w:r w:rsidRPr="009B0A2D">
        <w:rPr>
          <w:rFonts w:ascii="Times New Roman" w:eastAsia="Arial" w:hAnsi="Times New Roman" w:cs="Times New Roman"/>
          <w:i/>
          <w:color w:val="000000"/>
          <w:sz w:val="20"/>
          <w:szCs w:val="20"/>
        </w:rPr>
        <w:t>Оценивать найденную  информацию  с точки зрения её значимости для решения поставленной коммуникативной задачи:</w:t>
      </w:r>
    </w:p>
    <w:p w:rsidR="009B0A2D" w:rsidRPr="009B0A2D" w:rsidRDefault="009B0A2D" w:rsidP="009B0A2D">
      <w:pPr>
        <w:widowControl w:val="0"/>
        <w:numPr>
          <w:ilvl w:val="0"/>
          <w:numId w:val="18"/>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Находить значение отдельных незнакомых слов в двуязычном словаре учебника.</w:t>
      </w:r>
    </w:p>
    <w:p w:rsidR="009B0A2D" w:rsidRPr="009B0A2D" w:rsidRDefault="009B0A2D" w:rsidP="009B0A2D">
      <w:pPr>
        <w:numPr>
          <w:ilvl w:val="0"/>
          <w:numId w:val="18"/>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Пользоваться сносками и лингвострановедческим справочником.</w:t>
      </w:r>
    </w:p>
    <w:p w:rsidR="009B0A2D" w:rsidRPr="009B0A2D" w:rsidRDefault="009B0A2D" w:rsidP="009B0A2D">
      <w:pPr>
        <w:widowControl w:val="0"/>
        <w:spacing w:after="0"/>
        <w:ind w:right="-138"/>
        <w:rPr>
          <w:rFonts w:ascii="Times New Roman" w:eastAsia="Arial" w:hAnsi="Times New Roman" w:cs="Times New Roman"/>
          <w:b/>
          <w:color w:val="000000"/>
          <w:sz w:val="20"/>
          <w:szCs w:val="20"/>
        </w:rPr>
      </w:pPr>
      <w:r w:rsidRPr="009B0A2D">
        <w:rPr>
          <w:rFonts w:ascii="Times New Roman" w:eastAsia="Arial" w:hAnsi="Times New Roman" w:cs="Times New Roman"/>
          <w:b/>
          <w:color w:val="000000"/>
          <w:sz w:val="20"/>
          <w:szCs w:val="20"/>
        </w:rPr>
        <w:t>Письменная речь</w:t>
      </w:r>
    </w:p>
    <w:p w:rsidR="009B0A2D" w:rsidRPr="009B0A2D" w:rsidRDefault="009B0A2D" w:rsidP="009B0A2D">
      <w:pPr>
        <w:widowControl w:val="0"/>
        <w:spacing w:after="0"/>
        <w:ind w:right="-138"/>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Выписки из текста, короткие поздравления с выражением пожеланий; заполнение бланков и несложных анкет в форме, принятой в странах изучаемого языка; личное письмо с опорой на образец (расспрашивание адресата о его жизни, делах, сообщение той же информации о себе, выражение благодарности, извинения, совета, просьбы, жалобы); написание небольших сочинений (письменных высказываний с элементами описания, повествования, рассуждения) с опорой/без опоры на образец:</w:t>
      </w:r>
    </w:p>
    <w:p w:rsidR="009B0A2D" w:rsidRPr="009B0A2D" w:rsidRDefault="009B0A2D" w:rsidP="009B0A2D">
      <w:pPr>
        <w:widowControl w:val="0"/>
        <w:numPr>
          <w:ilvl w:val="0"/>
          <w:numId w:val="19"/>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Владеть основными правилами орфографии, написанием наиболее употребительных слов.</w:t>
      </w:r>
    </w:p>
    <w:p w:rsidR="009B0A2D" w:rsidRPr="009B0A2D" w:rsidRDefault="009B0A2D" w:rsidP="009B0A2D">
      <w:pPr>
        <w:widowControl w:val="0"/>
        <w:numPr>
          <w:ilvl w:val="0"/>
          <w:numId w:val="19"/>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Делать краткие выписки из текста с целью их использования в собственных высказываниях.</w:t>
      </w:r>
    </w:p>
    <w:p w:rsidR="009B0A2D" w:rsidRPr="009B0A2D" w:rsidRDefault="009B0A2D" w:rsidP="009B0A2D">
      <w:pPr>
        <w:widowControl w:val="0"/>
        <w:numPr>
          <w:ilvl w:val="0"/>
          <w:numId w:val="19"/>
        </w:numPr>
        <w:suppressAutoHyphens/>
        <w:spacing w:after="0" w:line="240" w:lineRule="auto"/>
        <w:ind w:right="425"/>
        <w:rPr>
          <w:rFonts w:ascii="Times New Roman" w:eastAsia="Arial" w:hAnsi="Times New Roman" w:cs="Times New Roman"/>
          <w:color w:val="000000"/>
          <w:sz w:val="20"/>
          <w:szCs w:val="20"/>
        </w:rPr>
      </w:pPr>
      <w:proofErr w:type="gramStart"/>
      <w:r w:rsidRPr="009B0A2D">
        <w:rPr>
          <w:rFonts w:ascii="Times New Roman" w:eastAsia="Arial" w:hAnsi="Times New Roman" w:cs="Times New Roman"/>
          <w:color w:val="000000"/>
          <w:sz w:val="20"/>
          <w:szCs w:val="20"/>
        </w:rPr>
        <w:t>Заполнять формуляр, анкету, сообщая о себе основные сведения (имя, фамилию, пол, возраст, гражданство, адрес).</w:t>
      </w:r>
      <w:proofErr w:type="gramEnd"/>
    </w:p>
    <w:p w:rsidR="009B0A2D" w:rsidRPr="009B0A2D" w:rsidRDefault="009B0A2D" w:rsidP="009B0A2D">
      <w:pPr>
        <w:widowControl w:val="0"/>
        <w:numPr>
          <w:ilvl w:val="0"/>
          <w:numId w:val="19"/>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Писать короткие поздравления с днём рождения, Новым годом, Рождеством и другими праздниками.</w:t>
      </w:r>
    </w:p>
    <w:p w:rsidR="009B0A2D" w:rsidRPr="009B0A2D" w:rsidRDefault="009B0A2D" w:rsidP="009B0A2D">
      <w:pPr>
        <w:widowControl w:val="0"/>
        <w:numPr>
          <w:ilvl w:val="0"/>
          <w:numId w:val="19"/>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Выражать пожелания.</w:t>
      </w:r>
    </w:p>
    <w:p w:rsidR="009B0A2D" w:rsidRPr="009B0A2D" w:rsidRDefault="009B0A2D" w:rsidP="009B0A2D">
      <w:pPr>
        <w:widowControl w:val="0"/>
        <w:numPr>
          <w:ilvl w:val="0"/>
          <w:numId w:val="19"/>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Писать с опорой на образец личное письмо зарубежному другу: сообщать краткие сведения о себе и запрашивать аналогичную информацию о нём. выражать благодарность, извинения, просьбу, давать совет</w:t>
      </w:r>
      <w:proofErr w:type="gramStart"/>
      <w:r w:rsidRPr="009B0A2D">
        <w:rPr>
          <w:rFonts w:ascii="Times New Roman" w:eastAsia="Arial" w:hAnsi="Times New Roman" w:cs="Times New Roman"/>
          <w:color w:val="000000"/>
          <w:sz w:val="20"/>
          <w:szCs w:val="20"/>
        </w:rPr>
        <w:t>.</w:t>
      </w:r>
      <w:proofErr w:type="gramEnd"/>
      <w:r w:rsidRPr="009B0A2D">
        <w:rPr>
          <w:rFonts w:ascii="Times New Roman" w:eastAsia="Arial" w:hAnsi="Times New Roman" w:cs="Times New Roman"/>
          <w:color w:val="000000"/>
          <w:sz w:val="20"/>
          <w:szCs w:val="20"/>
        </w:rPr>
        <w:t xml:space="preserve"> </w:t>
      </w:r>
      <w:proofErr w:type="gramStart"/>
      <w:r w:rsidRPr="009B0A2D">
        <w:rPr>
          <w:rFonts w:ascii="Times New Roman" w:eastAsia="Arial" w:hAnsi="Times New Roman" w:cs="Times New Roman"/>
          <w:color w:val="000000"/>
          <w:sz w:val="20"/>
          <w:szCs w:val="20"/>
        </w:rPr>
        <w:t>р</w:t>
      </w:r>
      <w:proofErr w:type="gramEnd"/>
      <w:r w:rsidRPr="009B0A2D">
        <w:rPr>
          <w:rFonts w:ascii="Times New Roman" w:eastAsia="Arial" w:hAnsi="Times New Roman" w:cs="Times New Roman"/>
          <w:color w:val="000000"/>
          <w:sz w:val="20"/>
          <w:szCs w:val="20"/>
        </w:rPr>
        <w:t>ассказывать о различных событиях, делиться впечатлениями, высказывая своё мнение.</w:t>
      </w:r>
    </w:p>
    <w:p w:rsidR="009B0A2D" w:rsidRPr="009B0A2D" w:rsidRDefault="009B0A2D" w:rsidP="009B0A2D">
      <w:pPr>
        <w:numPr>
          <w:ilvl w:val="0"/>
          <w:numId w:val="19"/>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Писать небольшое сочинение на известную тему с опорой/без опоры на образец.</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 xml:space="preserve"> </w:t>
      </w:r>
      <w:r w:rsidRPr="009B0A2D">
        <w:rPr>
          <w:rFonts w:ascii="Times New Roman" w:eastAsia="Arial" w:hAnsi="Times New Roman" w:cs="Cambria"/>
          <w:b/>
          <w:bCs/>
          <w:color w:val="000000"/>
          <w:sz w:val="20"/>
          <w:szCs w:val="20"/>
          <w:lang w:eastAsia="ar-SA"/>
        </w:rPr>
        <w:t>Графика и орфография</w:t>
      </w:r>
      <w:r w:rsidRPr="009B0A2D">
        <w:rPr>
          <w:rFonts w:ascii="Times New Roman" w:eastAsia="MS ??" w:hAnsi="Times New Roman" w:cs="Times New Roman"/>
          <w:b/>
          <w:bCs/>
          <w:color w:val="000000"/>
          <w:sz w:val="20"/>
          <w:szCs w:val="20"/>
          <w:lang w:eastAsia="ar-SA"/>
        </w:rPr>
        <w:t xml:space="preserve"> </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Правила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9B0A2D" w:rsidRPr="009B0A2D" w:rsidRDefault="009B0A2D" w:rsidP="009B0A2D">
      <w:pPr>
        <w:widowControl w:val="0"/>
        <w:numPr>
          <w:ilvl w:val="0"/>
          <w:numId w:val="20"/>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Соотносить графический образ слова с его звуковым образом.</w:t>
      </w:r>
    </w:p>
    <w:p w:rsidR="009B0A2D" w:rsidRPr="009B0A2D" w:rsidRDefault="009B0A2D" w:rsidP="009B0A2D">
      <w:pPr>
        <w:widowControl w:val="0"/>
        <w:numPr>
          <w:ilvl w:val="0"/>
          <w:numId w:val="20"/>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Сравнивать и анализировать буквосочетания и их транскрипцию.</w:t>
      </w:r>
    </w:p>
    <w:p w:rsidR="009B0A2D" w:rsidRPr="009B0A2D" w:rsidRDefault="009B0A2D" w:rsidP="009B0A2D">
      <w:pPr>
        <w:widowControl w:val="0"/>
        <w:numPr>
          <w:ilvl w:val="0"/>
          <w:numId w:val="20"/>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Вставлять пропущенные слова.</w:t>
      </w:r>
    </w:p>
    <w:p w:rsidR="009B0A2D" w:rsidRPr="009B0A2D" w:rsidRDefault="009B0A2D" w:rsidP="009B0A2D">
      <w:pPr>
        <w:numPr>
          <w:ilvl w:val="0"/>
          <w:numId w:val="20"/>
        </w:numPr>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Применять основные правила чтения и орфографии.</w:t>
      </w:r>
    </w:p>
    <w:p w:rsidR="009B0A2D" w:rsidRPr="009B0A2D" w:rsidRDefault="009B0A2D" w:rsidP="009B0A2D">
      <w:pPr>
        <w:widowControl w:val="0"/>
        <w:spacing w:after="0"/>
        <w:ind w:right="-138"/>
        <w:rPr>
          <w:rFonts w:ascii="Times New Roman" w:eastAsia="Arial" w:hAnsi="Times New Roman" w:cs="Times New Roman"/>
          <w:color w:val="000000"/>
          <w:sz w:val="20"/>
          <w:szCs w:val="20"/>
        </w:rPr>
      </w:pPr>
      <w:r w:rsidRPr="009B0A2D">
        <w:rPr>
          <w:rFonts w:ascii="Times New Roman" w:eastAsia="Arial" w:hAnsi="Times New Roman" w:cs="Times New Roman"/>
          <w:b/>
          <w:bCs/>
          <w:color w:val="000000"/>
          <w:sz w:val="20"/>
          <w:szCs w:val="20"/>
        </w:rPr>
        <w:t>Фонетическая сторона речи</w:t>
      </w:r>
    </w:p>
    <w:p w:rsidR="009B0A2D" w:rsidRPr="009B0A2D" w:rsidRDefault="009B0A2D" w:rsidP="009B0A2D">
      <w:pPr>
        <w:widowControl w:val="0"/>
        <w:spacing w:after="0"/>
        <w:ind w:right="-138"/>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Адекватное произношение и различение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w:t>
      </w:r>
      <w:proofErr w:type="spellStart"/>
      <w:r w:rsidRPr="009B0A2D">
        <w:rPr>
          <w:rFonts w:ascii="Times New Roman" w:eastAsia="Arial" w:hAnsi="Times New Roman" w:cs="Times New Roman"/>
          <w:color w:val="000000"/>
          <w:sz w:val="20"/>
          <w:szCs w:val="20"/>
        </w:rPr>
        <w:t>слухо</w:t>
      </w:r>
      <w:proofErr w:type="spellEnd"/>
      <w:r w:rsidRPr="009B0A2D">
        <w:rPr>
          <w:rFonts w:ascii="Times New Roman" w:eastAsia="Arial" w:hAnsi="Times New Roman" w:cs="Times New Roman"/>
          <w:color w:val="000000"/>
          <w:sz w:val="20"/>
          <w:szCs w:val="20"/>
        </w:rPr>
        <w:t>-произносительных навыков, в том числе применительно к новому языковому материалу:</w:t>
      </w:r>
    </w:p>
    <w:p w:rsidR="009B0A2D" w:rsidRPr="009B0A2D" w:rsidRDefault="009B0A2D" w:rsidP="009B0A2D">
      <w:pPr>
        <w:widowControl w:val="0"/>
        <w:numPr>
          <w:ilvl w:val="0"/>
          <w:numId w:val="2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Различать на слух и адекватно произносить все звуки английского языка.</w:t>
      </w:r>
    </w:p>
    <w:p w:rsidR="009B0A2D" w:rsidRPr="009B0A2D" w:rsidRDefault="009B0A2D" w:rsidP="009B0A2D">
      <w:pPr>
        <w:widowControl w:val="0"/>
        <w:numPr>
          <w:ilvl w:val="0"/>
          <w:numId w:val="2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Соблюдать нормы произношения звуков английского языка при чтении вслух и в устной речи.</w:t>
      </w:r>
    </w:p>
    <w:p w:rsidR="009B0A2D" w:rsidRPr="009B0A2D" w:rsidRDefault="009B0A2D" w:rsidP="009B0A2D">
      <w:pPr>
        <w:widowControl w:val="0"/>
        <w:numPr>
          <w:ilvl w:val="0"/>
          <w:numId w:val="2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Соблюдать правильное ударение в изолированном слове, фразе.</w:t>
      </w:r>
    </w:p>
    <w:p w:rsidR="009B0A2D" w:rsidRPr="009B0A2D" w:rsidRDefault="009B0A2D" w:rsidP="009B0A2D">
      <w:pPr>
        <w:widowControl w:val="0"/>
        <w:numPr>
          <w:ilvl w:val="0"/>
          <w:numId w:val="2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Различать коммуникативный тип предложения по его интонации.</w:t>
      </w:r>
    </w:p>
    <w:p w:rsidR="009B0A2D" w:rsidRPr="009B0A2D" w:rsidRDefault="009B0A2D" w:rsidP="009B0A2D">
      <w:pPr>
        <w:widowControl w:val="0"/>
        <w:numPr>
          <w:ilvl w:val="0"/>
          <w:numId w:val="2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w:t>
      </w:r>
    </w:p>
    <w:p w:rsidR="009B0A2D" w:rsidRPr="009B0A2D" w:rsidRDefault="009B0A2D" w:rsidP="009B0A2D">
      <w:pPr>
        <w:widowControl w:val="0"/>
        <w:numPr>
          <w:ilvl w:val="0"/>
          <w:numId w:val="2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Выражать чувства и эмоции с помощью эмфатической информации.</w:t>
      </w:r>
    </w:p>
    <w:p w:rsidR="009B0A2D" w:rsidRPr="009B0A2D" w:rsidRDefault="009B0A2D" w:rsidP="009B0A2D">
      <w:pPr>
        <w:widowControl w:val="0"/>
        <w:numPr>
          <w:ilvl w:val="0"/>
          <w:numId w:val="2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Воспроизводить слова по транскрипции.</w:t>
      </w:r>
    </w:p>
    <w:p w:rsidR="009B0A2D" w:rsidRPr="009B0A2D" w:rsidRDefault="009B0A2D" w:rsidP="009B0A2D">
      <w:pPr>
        <w:widowControl w:val="0"/>
        <w:numPr>
          <w:ilvl w:val="0"/>
          <w:numId w:val="21"/>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Оперировать полученными фонетическими сведениями из словаря в чтении и говорении.</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b/>
          <w:bCs/>
          <w:color w:val="000000"/>
          <w:sz w:val="20"/>
          <w:szCs w:val="20"/>
          <w:lang w:eastAsia="ar-SA"/>
        </w:rPr>
      </w:pPr>
      <w:r w:rsidRPr="009B0A2D">
        <w:rPr>
          <w:rFonts w:ascii="Times New Roman" w:eastAsia="Arial" w:hAnsi="Times New Roman" w:cs="Cambria"/>
          <w:b/>
          <w:bCs/>
          <w:color w:val="000000"/>
          <w:sz w:val="20"/>
          <w:szCs w:val="20"/>
          <w:lang w:eastAsia="ar-SA"/>
        </w:rPr>
        <w:t>Лексическая сторона речи</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Arial" w:hAnsi="Times New Roman" w:cs="Cambria"/>
          <w:color w:val="000000"/>
          <w:sz w:val="20"/>
          <w:szCs w:val="20"/>
          <w:lang w:eastAsia="ar-SA"/>
        </w:rPr>
      </w:pPr>
      <w:r w:rsidRPr="009B0A2D">
        <w:rPr>
          <w:rFonts w:ascii="Times New Roman" w:eastAsia="Arial" w:hAnsi="Times New Roman" w:cs="Cambria"/>
          <w:color w:val="000000"/>
          <w:sz w:val="20"/>
          <w:szCs w:val="20"/>
          <w:lang w:eastAsia="ar-SA"/>
        </w:rPr>
        <w:t>Лексические единицы, обслуживающие новые темы, проблемы и ситуации общения в пределах тематики основной школы, в объёме 1200 единиц и более (включая 500 ЛЕ,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родного и изучаемого языков.</w:t>
      </w:r>
    </w:p>
    <w:p w:rsidR="009B0A2D" w:rsidRPr="009B0A2D" w:rsidRDefault="009B0A2D" w:rsidP="009B0A2D">
      <w:pPr>
        <w:widowControl w:val="0"/>
        <w:spacing w:after="0"/>
        <w:ind w:right="425"/>
        <w:rPr>
          <w:rFonts w:ascii="Times New Roman" w:eastAsia="Arial" w:hAnsi="Times New Roman" w:cs="Times New Roman"/>
          <w:i/>
          <w:color w:val="000000"/>
          <w:sz w:val="20"/>
          <w:szCs w:val="20"/>
        </w:rPr>
      </w:pPr>
      <w:r w:rsidRPr="009B0A2D">
        <w:rPr>
          <w:rFonts w:ascii="Times New Roman" w:eastAsia="Arial" w:hAnsi="Times New Roman" w:cs="Times New Roman"/>
          <w:i/>
          <w:color w:val="000000"/>
          <w:sz w:val="20"/>
          <w:szCs w:val="20"/>
        </w:rPr>
        <w:t xml:space="preserve">Основные способы словообразования: </w:t>
      </w:r>
    </w:p>
    <w:p w:rsidR="009B0A2D" w:rsidRPr="009B0A2D" w:rsidRDefault="009B0A2D" w:rsidP="009B0A2D">
      <w:pPr>
        <w:widowControl w:val="0"/>
        <w:spacing w:after="0"/>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а) аффиксация:</w:t>
      </w:r>
    </w:p>
    <w:p w:rsidR="009B0A2D" w:rsidRPr="009B0A2D" w:rsidRDefault="009B0A2D" w:rsidP="009B0A2D">
      <w:pPr>
        <w:widowControl w:val="0"/>
        <w:numPr>
          <w:ilvl w:val="0"/>
          <w:numId w:val="22"/>
        </w:numPr>
        <w:tabs>
          <w:tab w:val="left" w:pos="660"/>
        </w:tabs>
        <w:suppressAutoHyphens/>
        <w:spacing w:after="0" w:line="240" w:lineRule="auto"/>
        <w:ind w:right="425"/>
        <w:rPr>
          <w:rFonts w:ascii="Times New Roman" w:eastAsia="Arial"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глаголов</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dis-</w:t>
      </w:r>
      <w:r w:rsidRPr="009B0A2D">
        <w:rPr>
          <w:rFonts w:ascii="Times New Roman" w:eastAsia="Times New Roman" w:hAnsi="Times New Roman" w:cs="Times New Roman"/>
          <w:color w:val="000000"/>
          <w:sz w:val="20"/>
          <w:szCs w:val="20"/>
          <w:lang w:val="en-US"/>
        </w:rPr>
        <w:t xml:space="preserve"> (disagree),  </w:t>
      </w:r>
      <w:proofErr w:type="spellStart"/>
      <w:r w:rsidRPr="009B0A2D">
        <w:rPr>
          <w:rFonts w:ascii="Times New Roman" w:eastAsia="Times New Roman" w:hAnsi="Times New Roman" w:cs="Times New Roman"/>
          <w:i/>
          <w:color w:val="000000"/>
          <w:sz w:val="20"/>
          <w:szCs w:val="20"/>
          <w:lang w:val="en-US"/>
        </w:rPr>
        <w:t>mis</w:t>
      </w:r>
      <w:proofErr w:type="spellEnd"/>
      <w:r w:rsidRPr="009B0A2D">
        <w:rPr>
          <w:rFonts w:ascii="Times New Roman" w:eastAsia="Times New Roman" w:hAnsi="Times New Roman" w:cs="Times New Roman"/>
          <w:i/>
          <w:color w:val="000000"/>
          <w:sz w:val="20"/>
          <w:szCs w:val="20"/>
          <w:lang w:val="en-US"/>
        </w:rPr>
        <w:t>-</w:t>
      </w:r>
      <w:r w:rsidRPr="009B0A2D">
        <w:rPr>
          <w:rFonts w:ascii="Times New Roman" w:eastAsia="Times New Roman" w:hAnsi="Times New Roman" w:cs="Times New Roman"/>
          <w:color w:val="000000"/>
          <w:sz w:val="20"/>
          <w:szCs w:val="20"/>
          <w:lang w:val="en-US"/>
        </w:rPr>
        <w:t xml:space="preserve"> (misunderstand), </w:t>
      </w:r>
      <w:r w:rsidRPr="009B0A2D">
        <w:rPr>
          <w:rFonts w:ascii="Times New Roman" w:eastAsia="Times New Roman" w:hAnsi="Times New Roman" w:cs="Times New Roman"/>
          <w:i/>
          <w:color w:val="000000"/>
          <w:sz w:val="20"/>
          <w:szCs w:val="20"/>
          <w:lang w:val="en-US"/>
        </w:rPr>
        <w:t>re-</w:t>
      </w:r>
      <w:r w:rsidRPr="009B0A2D">
        <w:rPr>
          <w:rFonts w:ascii="Times New Roman" w:eastAsia="Times New Roman" w:hAnsi="Times New Roman" w:cs="Times New Roman"/>
          <w:color w:val="000000"/>
          <w:sz w:val="20"/>
          <w:szCs w:val="20"/>
          <w:lang w:val="en-US"/>
        </w:rPr>
        <w:t xml:space="preserve"> (rewrite);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ize</w:t>
      </w:r>
      <w:proofErr w:type="spellEnd"/>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ise</w:t>
      </w:r>
      <w:proofErr w:type="spellEnd"/>
      <w:r w:rsidRPr="009B0A2D">
        <w:rPr>
          <w:rFonts w:ascii="Times New Roman" w:eastAsia="Times New Roman" w:hAnsi="Times New Roman" w:cs="Times New Roman"/>
          <w:color w:val="000000"/>
          <w:sz w:val="20"/>
          <w:szCs w:val="20"/>
          <w:lang w:val="en-US"/>
        </w:rPr>
        <w:t xml:space="preserve"> (revise)</w:t>
      </w:r>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2"/>
        </w:numPr>
        <w:tabs>
          <w:tab w:val="left" w:pos="660"/>
        </w:tabs>
        <w:suppressAutoHyphens/>
        <w:spacing w:after="0" w:line="240" w:lineRule="auto"/>
        <w:ind w:right="425"/>
        <w:rPr>
          <w:rFonts w:ascii="Times New Roman" w:eastAsia="Times New Roman"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существительных</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sion</w:t>
      </w:r>
      <w:proofErr w:type="spellEnd"/>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tion</w:t>
      </w:r>
      <w:proofErr w:type="spellEnd"/>
      <w:r w:rsidRPr="009B0A2D">
        <w:rPr>
          <w:rFonts w:ascii="Times New Roman" w:eastAsia="Times New Roman" w:hAnsi="Times New Roman" w:cs="Times New Roman"/>
          <w:color w:val="000000"/>
          <w:sz w:val="20"/>
          <w:szCs w:val="20"/>
          <w:lang w:val="en-US"/>
        </w:rPr>
        <w:t xml:space="preserve">  (conclusion/celebration),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ance</w:t>
      </w:r>
      <w:proofErr w:type="spellEnd"/>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ence</w:t>
      </w:r>
      <w:proofErr w:type="spellEnd"/>
      <w:r w:rsidRPr="009B0A2D">
        <w:rPr>
          <w:rFonts w:ascii="Times New Roman" w:eastAsia="Times New Roman" w:hAnsi="Times New Roman" w:cs="Times New Roman"/>
          <w:color w:val="000000"/>
          <w:sz w:val="20"/>
          <w:szCs w:val="20"/>
          <w:lang w:val="en-US"/>
        </w:rPr>
        <w:t xml:space="preserve"> (performance/influence),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ment</w:t>
      </w:r>
      <w:proofErr w:type="spellEnd"/>
      <w:r w:rsidRPr="009B0A2D">
        <w:rPr>
          <w:rFonts w:ascii="Times New Roman" w:eastAsia="Times New Roman" w:hAnsi="Times New Roman" w:cs="Times New Roman"/>
          <w:color w:val="000000"/>
          <w:sz w:val="20"/>
          <w:szCs w:val="20"/>
          <w:lang w:val="en-US"/>
        </w:rPr>
        <w:t xml:space="preserve"> (environment),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ity</w:t>
      </w:r>
      <w:proofErr w:type="spellEnd"/>
      <w:r w:rsidRPr="009B0A2D">
        <w:rPr>
          <w:rFonts w:ascii="Times New Roman" w:eastAsia="Times New Roman" w:hAnsi="Times New Roman" w:cs="Times New Roman"/>
          <w:color w:val="000000"/>
          <w:sz w:val="20"/>
          <w:szCs w:val="20"/>
          <w:lang w:val="en-US"/>
        </w:rPr>
        <w:t xml:space="preserve"> (possibility), </w:t>
      </w:r>
      <w:r w:rsidRPr="009B0A2D">
        <w:rPr>
          <w:rFonts w:ascii="Times New Roman" w:eastAsia="Times New Roman" w:hAnsi="Times New Roman" w:cs="Times New Roman"/>
          <w:i/>
          <w:color w:val="000000"/>
          <w:sz w:val="20"/>
          <w:szCs w:val="20"/>
          <w:lang w:val="en-US"/>
        </w:rPr>
        <w:t>-ness</w:t>
      </w:r>
      <w:r w:rsidRPr="009B0A2D">
        <w:rPr>
          <w:rFonts w:ascii="Times New Roman" w:eastAsia="Times New Roman" w:hAnsi="Times New Roman" w:cs="Times New Roman"/>
          <w:color w:val="000000"/>
          <w:sz w:val="20"/>
          <w:szCs w:val="20"/>
          <w:lang w:val="en-US"/>
        </w:rPr>
        <w:t xml:space="preserve"> (kindness), </w:t>
      </w:r>
      <w:r w:rsidRPr="009B0A2D">
        <w:rPr>
          <w:rFonts w:ascii="Times New Roman" w:eastAsia="Times New Roman" w:hAnsi="Times New Roman" w:cs="Times New Roman"/>
          <w:i/>
          <w:color w:val="000000"/>
          <w:sz w:val="20"/>
          <w:szCs w:val="20"/>
          <w:lang w:val="en-US"/>
        </w:rPr>
        <w:t>-ship</w:t>
      </w:r>
      <w:r w:rsidRPr="009B0A2D">
        <w:rPr>
          <w:rFonts w:ascii="Times New Roman" w:eastAsia="Times New Roman" w:hAnsi="Times New Roman" w:cs="Times New Roman"/>
          <w:color w:val="000000"/>
          <w:sz w:val="20"/>
          <w:szCs w:val="20"/>
          <w:lang w:val="en-US"/>
        </w:rPr>
        <w:t xml:space="preserve"> (friendship),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ist</w:t>
      </w:r>
      <w:proofErr w:type="spellEnd"/>
      <w:r w:rsidRPr="009B0A2D">
        <w:rPr>
          <w:rFonts w:ascii="Times New Roman" w:eastAsia="Times New Roman" w:hAnsi="Times New Roman" w:cs="Times New Roman"/>
          <w:color w:val="000000"/>
          <w:sz w:val="20"/>
          <w:szCs w:val="20"/>
          <w:lang w:val="en-US"/>
        </w:rPr>
        <w:t xml:space="preserve"> (optimist),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ing</w:t>
      </w:r>
      <w:proofErr w:type="spellEnd"/>
      <w:r w:rsidRPr="009B0A2D">
        <w:rPr>
          <w:rFonts w:ascii="Times New Roman" w:eastAsia="Times New Roman" w:hAnsi="Times New Roman" w:cs="Times New Roman"/>
          <w:color w:val="000000"/>
          <w:sz w:val="20"/>
          <w:szCs w:val="20"/>
          <w:lang w:val="en-US"/>
        </w:rPr>
        <w:t xml:space="preserve"> (meeting);</w:t>
      </w:r>
    </w:p>
    <w:p w:rsidR="009B0A2D" w:rsidRPr="009B0A2D" w:rsidRDefault="009B0A2D" w:rsidP="009B0A2D">
      <w:pPr>
        <w:widowControl w:val="0"/>
        <w:numPr>
          <w:ilvl w:val="0"/>
          <w:numId w:val="22"/>
        </w:numPr>
        <w:tabs>
          <w:tab w:val="left" w:pos="660"/>
        </w:tabs>
        <w:suppressAutoHyphens/>
        <w:spacing w:after="0" w:line="240" w:lineRule="auto"/>
        <w:ind w:right="425"/>
        <w:rPr>
          <w:rFonts w:ascii="Times New Roman" w:eastAsia="Times New Roman"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прилагательных</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un-</w:t>
      </w:r>
      <w:r w:rsidRPr="009B0A2D">
        <w:rPr>
          <w:rFonts w:ascii="Times New Roman" w:eastAsia="Times New Roman" w:hAnsi="Times New Roman" w:cs="Times New Roman"/>
          <w:color w:val="000000"/>
          <w:sz w:val="20"/>
          <w:szCs w:val="20"/>
          <w:lang w:val="en-US"/>
        </w:rPr>
        <w:t xml:space="preserve"> (unpleasant),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im</w:t>
      </w:r>
      <w:proofErr w:type="spellEnd"/>
      <w:r w:rsidRPr="009B0A2D">
        <w:rPr>
          <w:rFonts w:ascii="Times New Roman" w:eastAsia="Times New Roman" w:hAnsi="Times New Roman" w:cs="Times New Roman"/>
          <w:i/>
          <w:color w:val="000000"/>
          <w:sz w:val="20"/>
          <w:szCs w:val="20"/>
          <w:lang w:val="en-US"/>
        </w:rPr>
        <w:t>/-in</w:t>
      </w:r>
      <w:r w:rsidRPr="009B0A2D">
        <w:rPr>
          <w:rFonts w:ascii="Times New Roman" w:eastAsia="Times New Roman" w:hAnsi="Times New Roman" w:cs="Times New Roman"/>
          <w:color w:val="000000"/>
          <w:sz w:val="20"/>
          <w:szCs w:val="20"/>
          <w:lang w:val="en-US"/>
        </w:rPr>
        <w:t xml:space="preserve"> (impolite/independent), </w:t>
      </w:r>
      <w:r w:rsidRPr="009B0A2D">
        <w:rPr>
          <w:rFonts w:ascii="Times New Roman" w:eastAsia="Times New Roman" w:hAnsi="Times New Roman" w:cs="Times New Roman"/>
          <w:i/>
          <w:color w:val="000000"/>
          <w:sz w:val="20"/>
          <w:szCs w:val="20"/>
          <w:lang w:val="en-US"/>
        </w:rPr>
        <w:t>inter-</w:t>
      </w:r>
      <w:r w:rsidRPr="009B0A2D">
        <w:rPr>
          <w:rFonts w:ascii="Times New Roman" w:eastAsia="Times New Roman" w:hAnsi="Times New Roman" w:cs="Times New Roman"/>
          <w:color w:val="000000"/>
          <w:sz w:val="20"/>
          <w:szCs w:val="20"/>
          <w:lang w:val="en-US"/>
        </w:rPr>
        <w:t xml:space="preserve"> (international); </w:t>
      </w:r>
      <w:r w:rsidRPr="009B0A2D">
        <w:rPr>
          <w:rFonts w:ascii="Times New Roman" w:eastAsia="Times New Roman" w:hAnsi="Times New Roman" w:cs="Times New Roman"/>
          <w:i/>
          <w:color w:val="000000"/>
          <w:sz w:val="20"/>
          <w:szCs w:val="20"/>
          <w:lang w:val="en-US"/>
        </w:rPr>
        <w:t>-y</w:t>
      </w:r>
      <w:r w:rsidRPr="009B0A2D">
        <w:rPr>
          <w:rFonts w:ascii="Times New Roman" w:eastAsia="Times New Roman" w:hAnsi="Times New Roman" w:cs="Times New Roman"/>
          <w:color w:val="000000"/>
          <w:sz w:val="20"/>
          <w:szCs w:val="20"/>
          <w:lang w:val="en-US"/>
        </w:rPr>
        <w:t xml:space="preserve"> (busy),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ly</w:t>
      </w:r>
      <w:proofErr w:type="spellEnd"/>
      <w:r w:rsidRPr="009B0A2D">
        <w:rPr>
          <w:rFonts w:ascii="Times New Roman" w:eastAsia="Times New Roman" w:hAnsi="Times New Roman" w:cs="Times New Roman"/>
          <w:color w:val="000000"/>
          <w:sz w:val="20"/>
          <w:szCs w:val="20"/>
          <w:lang w:val="en-US"/>
        </w:rPr>
        <w:t xml:space="preserve"> (lovely),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ful</w:t>
      </w:r>
      <w:proofErr w:type="spellEnd"/>
      <w:r w:rsidRPr="009B0A2D">
        <w:rPr>
          <w:rFonts w:ascii="Times New Roman" w:eastAsia="Times New Roman" w:hAnsi="Times New Roman" w:cs="Times New Roman"/>
          <w:color w:val="000000"/>
          <w:sz w:val="20"/>
          <w:szCs w:val="20"/>
          <w:lang w:val="en-US"/>
        </w:rPr>
        <w:t xml:space="preserve"> (careful), </w:t>
      </w:r>
      <w:r w:rsidRPr="009B0A2D">
        <w:rPr>
          <w:rFonts w:ascii="Times New Roman" w:eastAsia="Times New Roman" w:hAnsi="Times New Roman" w:cs="Times New Roman"/>
          <w:i/>
          <w:color w:val="000000"/>
          <w:sz w:val="20"/>
          <w:szCs w:val="20"/>
          <w:lang w:val="en-US"/>
        </w:rPr>
        <w:t>-al</w:t>
      </w:r>
      <w:r w:rsidRPr="009B0A2D">
        <w:rPr>
          <w:rFonts w:ascii="Times New Roman" w:eastAsia="Times New Roman" w:hAnsi="Times New Roman" w:cs="Times New Roman"/>
          <w:color w:val="000000"/>
          <w:sz w:val="20"/>
          <w:szCs w:val="20"/>
          <w:lang w:val="en-US"/>
        </w:rPr>
        <w:t xml:space="preserve"> (historical),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ic</w:t>
      </w:r>
      <w:proofErr w:type="spellEnd"/>
      <w:r w:rsidRPr="009B0A2D">
        <w:rPr>
          <w:rFonts w:ascii="Times New Roman" w:eastAsia="Times New Roman" w:hAnsi="Times New Roman" w:cs="Times New Roman"/>
          <w:color w:val="000000"/>
          <w:sz w:val="20"/>
          <w:szCs w:val="20"/>
          <w:lang w:val="en-US"/>
        </w:rPr>
        <w:t xml:space="preserve">  (scientific),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ian</w:t>
      </w:r>
      <w:proofErr w:type="spellEnd"/>
      <w:r w:rsidRPr="009B0A2D">
        <w:rPr>
          <w:rFonts w:ascii="Times New Roman" w:eastAsia="Times New Roman" w:hAnsi="Times New Roman" w:cs="Times New Roman"/>
          <w:i/>
          <w:color w:val="000000"/>
          <w:sz w:val="20"/>
          <w:szCs w:val="20"/>
          <w:lang w:val="en-US"/>
        </w:rPr>
        <w:t>/-an</w:t>
      </w:r>
      <w:r w:rsidRPr="009B0A2D">
        <w:rPr>
          <w:rFonts w:ascii="Times New Roman" w:eastAsia="Times New Roman" w:hAnsi="Times New Roman" w:cs="Times New Roman"/>
          <w:color w:val="000000"/>
          <w:sz w:val="20"/>
          <w:szCs w:val="20"/>
          <w:lang w:val="en-US"/>
        </w:rPr>
        <w:t xml:space="preserve">  (Russian),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ing</w:t>
      </w:r>
      <w:proofErr w:type="spellEnd"/>
      <w:r w:rsidRPr="009B0A2D">
        <w:rPr>
          <w:rFonts w:ascii="Times New Roman" w:eastAsia="Times New Roman" w:hAnsi="Times New Roman" w:cs="Times New Roman"/>
          <w:color w:val="000000"/>
          <w:sz w:val="20"/>
          <w:szCs w:val="20"/>
          <w:lang w:val="en-US"/>
        </w:rPr>
        <w:t xml:space="preserve">  (loving);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ous</w:t>
      </w:r>
      <w:proofErr w:type="spellEnd"/>
      <w:r w:rsidRPr="009B0A2D">
        <w:rPr>
          <w:rFonts w:ascii="Times New Roman" w:eastAsia="Times New Roman" w:hAnsi="Times New Roman" w:cs="Times New Roman"/>
          <w:color w:val="000000"/>
          <w:sz w:val="20"/>
          <w:szCs w:val="20"/>
          <w:lang w:val="en-US"/>
        </w:rPr>
        <w:t xml:space="preserve">  (dangerous), </w:t>
      </w:r>
      <w:r w:rsidRPr="009B0A2D">
        <w:rPr>
          <w:rFonts w:ascii="Times New Roman" w:eastAsia="Times New Roman" w:hAnsi="Times New Roman" w:cs="Times New Roman"/>
          <w:i/>
          <w:color w:val="000000"/>
          <w:sz w:val="20"/>
          <w:szCs w:val="20"/>
          <w:lang w:val="en-US"/>
        </w:rPr>
        <w:t>-able/-</w:t>
      </w:r>
      <w:proofErr w:type="spellStart"/>
      <w:r w:rsidRPr="009B0A2D">
        <w:rPr>
          <w:rFonts w:ascii="Times New Roman" w:eastAsia="Times New Roman" w:hAnsi="Times New Roman" w:cs="Times New Roman"/>
          <w:i/>
          <w:color w:val="000000"/>
          <w:sz w:val="20"/>
          <w:szCs w:val="20"/>
          <w:lang w:val="en-US"/>
        </w:rPr>
        <w:t>ible</w:t>
      </w:r>
      <w:proofErr w:type="spellEnd"/>
      <w:r w:rsidRPr="009B0A2D">
        <w:rPr>
          <w:rFonts w:ascii="Times New Roman" w:eastAsia="Times New Roman" w:hAnsi="Times New Roman" w:cs="Times New Roman"/>
          <w:color w:val="000000"/>
          <w:sz w:val="20"/>
          <w:szCs w:val="20"/>
          <w:lang w:val="en-US"/>
        </w:rPr>
        <w:t xml:space="preserve"> (enjoyable/responsible), </w:t>
      </w:r>
      <w:r w:rsidRPr="009B0A2D">
        <w:rPr>
          <w:rFonts w:ascii="Times New Roman" w:eastAsia="Times New Roman" w:hAnsi="Times New Roman" w:cs="Times New Roman"/>
          <w:i/>
          <w:color w:val="000000"/>
          <w:sz w:val="20"/>
          <w:szCs w:val="20"/>
          <w:lang w:val="en-US"/>
        </w:rPr>
        <w:t>-less</w:t>
      </w:r>
      <w:r w:rsidRPr="009B0A2D">
        <w:rPr>
          <w:rFonts w:ascii="Times New Roman" w:eastAsia="Times New Roman" w:hAnsi="Times New Roman" w:cs="Times New Roman"/>
          <w:color w:val="000000"/>
          <w:sz w:val="20"/>
          <w:szCs w:val="20"/>
          <w:lang w:val="en-US"/>
        </w:rPr>
        <w:t xml:space="preserve">  (harmless),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ive</w:t>
      </w:r>
      <w:proofErr w:type="spellEnd"/>
      <w:r w:rsidRPr="009B0A2D">
        <w:rPr>
          <w:rFonts w:ascii="Times New Roman" w:eastAsia="Times New Roman" w:hAnsi="Times New Roman" w:cs="Times New Roman"/>
          <w:color w:val="000000"/>
          <w:sz w:val="20"/>
          <w:szCs w:val="20"/>
          <w:lang w:val="en-US"/>
        </w:rPr>
        <w:t xml:space="preserve"> (native);</w:t>
      </w:r>
    </w:p>
    <w:p w:rsidR="009B0A2D" w:rsidRPr="009B0A2D" w:rsidRDefault="009B0A2D" w:rsidP="009B0A2D">
      <w:pPr>
        <w:widowControl w:val="0"/>
        <w:numPr>
          <w:ilvl w:val="0"/>
          <w:numId w:val="22"/>
        </w:numPr>
        <w:tabs>
          <w:tab w:val="left" w:pos="660"/>
        </w:tabs>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наречий, оканчивающихся на </w:t>
      </w:r>
      <w:r w:rsidRPr="009B0A2D">
        <w:rPr>
          <w:rFonts w:ascii="Times New Roman" w:eastAsia="Times New Roman" w:hAnsi="Times New Roman" w:cs="Times New Roman"/>
          <w:i/>
          <w:color w:val="000000"/>
          <w:sz w:val="20"/>
          <w:szCs w:val="20"/>
        </w:rPr>
        <w:t>-</w:t>
      </w:r>
      <w:proofErr w:type="spellStart"/>
      <w:r w:rsidRPr="009B0A2D">
        <w:rPr>
          <w:rFonts w:ascii="Times New Roman" w:eastAsia="Times New Roman" w:hAnsi="Times New Roman" w:cs="Times New Roman"/>
          <w:i/>
          <w:color w:val="000000"/>
          <w:sz w:val="20"/>
          <w:szCs w:val="20"/>
          <w:lang w:val="en-US"/>
        </w:rPr>
        <w:t>ly</w:t>
      </w:r>
      <w:proofErr w:type="spellEnd"/>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usually</w:t>
      </w:r>
      <w:r w:rsidRPr="009B0A2D">
        <w:rPr>
          <w:rFonts w:ascii="Times New Roman" w:eastAsia="Times New Roman" w:hAnsi="Times New Roman" w:cs="Times New Roman"/>
          <w:color w:val="000000"/>
          <w:sz w:val="20"/>
          <w:szCs w:val="20"/>
        </w:rPr>
        <w:t>)</w:t>
      </w:r>
      <w:r w:rsidRPr="009B0A2D">
        <w:rPr>
          <w:rFonts w:ascii="Times New Roman" w:eastAsia="Arial" w:hAnsi="Times New Roman" w:cs="Times New Roman"/>
          <w:color w:val="000000"/>
          <w:sz w:val="20"/>
          <w:szCs w:val="20"/>
        </w:rPr>
        <w:t>;</w:t>
      </w:r>
    </w:p>
    <w:p w:rsidR="009B0A2D" w:rsidRPr="009B0A2D" w:rsidRDefault="009B0A2D" w:rsidP="009B0A2D">
      <w:pPr>
        <w:widowControl w:val="0"/>
        <w:numPr>
          <w:ilvl w:val="0"/>
          <w:numId w:val="22"/>
        </w:numPr>
        <w:tabs>
          <w:tab w:val="left" w:pos="660"/>
        </w:tabs>
        <w:suppressAutoHyphens/>
        <w:spacing w:after="0" w:line="240" w:lineRule="auto"/>
        <w:ind w:right="425"/>
        <w:rPr>
          <w:rFonts w:ascii="Times New Roman" w:eastAsia="Arial"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числительных</w:t>
      </w:r>
      <w:proofErr w:type="spellEnd"/>
      <w:r w:rsidRPr="009B0A2D">
        <w:rPr>
          <w:rFonts w:ascii="Times New Roman" w:eastAsia="Arial" w:hAnsi="Times New Roman" w:cs="Times New Roman"/>
          <w:color w:val="000000"/>
          <w:sz w:val="20"/>
          <w:szCs w:val="20"/>
          <w:lang w:val="en-US"/>
        </w:rPr>
        <w:t xml:space="preserve"> с </w:t>
      </w:r>
      <w:proofErr w:type="spellStart"/>
      <w:r w:rsidRPr="009B0A2D">
        <w:rPr>
          <w:rFonts w:ascii="Times New Roman" w:eastAsia="Arial" w:hAnsi="Times New Roman" w:cs="Times New Roman"/>
          <w:color w:val="000000"/>
          <w:sz w:val="20"/>
          <w:szCs w:val="20"/>
          <w:lang w:val="en-US"/>
        </w:rPr>
        <w:t>суффиксами</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-teen</w:t>
      </w:r>
      <w:r w:rsidRPr="009B0A2D">
        <w:rPr>
          <w:rFonts w:ascii="Times New Roman" w:eastAsia="Times New Roman" w:hAnsi="Times New Roman" w:cs="Times New Roman"/>
          <w:color w:val="000000"/>
          <w:sz w:val="20"/>
          <w:szCs w:val="20"/>
          <w:lang w:val="en-US"/>
        </w:rPr>
        <w:t xml:space="preserve"> (fifteen),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ty</w:t>
      </w:r>
      <w:proofErr w:type="spellEnd"/>
      <w:r w:rsidRPr="009B0A2D">
        <w:rPr>
          <w:rFonts w:ascii="Times New Roman" w:eastAsia="Times New Roman" w:hAnsi="Times New Roman" w:cs="Times New Roman"/>
          <w:color w:val="000000"/>
          <w:sz w:val="20"/>
          <w:szCs w:val="20"/>
          <w:lang w:val="en-US"/>
        </w:rPr>
        <w:t xml:space="preserve"> (seventy),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th</w:t>
      </w:r>
      <w:proofErr w:type="spellEnd"/>
      <w:r w:rsidRPr="009B0A2D">
        <w:rPr>
          <w:rFonts w:ascii="Times New Roman" w:eastAsia="Times New Roman" w:hAnsi="Times New Roman" w:cs="Times New Roman"/>
          <w:color w:val="000000"/>
          <w:sz w:val="20"/>
          <w:szCs w:val="20"/>
          <w:lang w:val="en-US"/>
        </w:rPr>
        <w:t xml:space="preserve"> (sixth);</w:t>
      </w:r>
    </w:p>
    <w:p w:rsidR="009B0A2D" w:rsidRPr="009B0A2D" w:rsidRDefault="009B0A2D" w:rsidP="009B0A2D">
      <w:pPr>
        <w:widowControl w:val="0"/>
        <w:spacing w:after="0"/>
        <w:ind w:right="425"/>
        <w:rPr>
          <w:rFonts w:ascii="Times New Roman" w:eastAsia="Arial" w:hAnsi="Times New Roman" w:cs="Times New Roman"/>
          <w:color w:val="000000"/>
          <w:sz w:val="20"/>
          <w:szCs w:val="20"/>
          <w:lang w:val="en-US"/>
        </w:rPr>
      </w:pPr>
      <w:r w:rsidRPr="009B0A2D">
        <w:rPr>
          <w:rFonts w:ascii="Times New Roman" w:eastAsia="Arial" w:hAnsi="Times New Roman" w:cs="Times New Roman"/>
          <w:color w:val="000000"/>
          <w:sz w:val="20"/>
          <w:szCs w:val="20"/>
          <w:lang w:val="en-US"/>
        </w:rPr>
        <w:lastRenderedPageBreak/>
        <w:t xml:space="preserve">б) </w:t>
      </w:r>
      <w:proofErr w:type="spellStart"/>
      <w:proofErr w:type="gramStart"/>
      <w:r w:rsidRPr="009B0A2D">
        <w:rPr>
          <w:rFonts w:ascii="Times New Roman" w:eastAsia="Arial" w:hAnsi="Times New Roman" w:cs="Times New Roman"/>
          <w:color w:val="000000"/>
          <w:sz w:val="20"/>
          <w:szCs w:val="20"/>
          <w:lang w:val="en-US"/>
        </w:rPr>
        <w:t>словосложение</w:t>
      </w:r>
      <w:proofErr w:type="spellEnd"/>
      <w:proofErr w:type="gramEnd"/>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3"/>
        </w:numPr>
        <w:tabs>
          <w:tab w:val="left" w:pos="660"/>
        </w:tabs>
        <w:suppressAutoHyphens/>
        <w:spacing w:after="0" w:line="240" w:lineRule="auto"/>
        <w:ind w:left="851" w:right="425" w:hanging="425"/>
        <w:rPr>
          <w:rFonts w:ascii="Times New Roman" w:eastAsia="Arial" w:hAnsi="Times New Roman" w:cs="Times New Roman"/>
          <w:color w:val="000000"/>
          <w:sz w:val="20"/>
          <w:szCs w:val="20"/>
          <w:lang w:val="en-US"/>
        </w:rPr>
      </w:pPr>
      <w:r w:rsidRPr="009B0A2D">
        <w:rPr>
          <w:rFonts w:ascii="Times New Roman" w:eastAsia="Arial" w:hAnsi="Times New Roman" w:cs="Times New Roman"/>
          <w:color w:val="000000"/>
          <w:sz w:val="20"/>
          <w:szCs w:val="20"/>
        </w:rPr>
        <w:t xml:space="preserve"> </w:t>
      </w:r>
      <w:proofErr w:type="spellStart"/>
      <w:r w:rsidRPr="009B0A2D">
        <w:rPr>
          <w:rFonts w:ascii="Times New Roman" w:eastAsia="Arial" w:hAnsi="Times New Roman" w:cs="Times New Roman"/>
          <w:color w:val="000000"/>
          <w:sz w:val="20"/>
          <w:szCs w:val="20"/>
          <w:lang w:val="en-US"/>
        </w:rPr>
        <w:t>существительное</w:t>
      </w:r>
      <w:proofErr w:type="spellEnd"/>
      <w:r w:rsidRPr="009B0A2D">
        <w:rPr>
          <w:rFonts w:ascii="Times New Roman" w:eastAsia="Arial" w:hAnsi="Times New Roman" w:cs="Times New Roman"/>
          <w:color w:val="000000"/>
          <w:sz w:val="20"/>
          <w:szCs w:val="20"/>
          <w:lang w:val="en-US"/>
        </w:rPr>
        <w:t xml:space="preserve"> + </w:t>
      </w:r>
      <w:proofErr w:type="spellStart"/>
      <w:r w:rsidRPr="009B0A2D">
        <w:rPr>
          <w:rFonts w:ascii="Times New Roman" w:eastAsia="Arial" w:hAnsi="Times New Roman" w:cs="Times New Roman"/>
          <w:color w:val="000000"/>
          <w:sz w:val="20"/>
          <w:szCs w:val="20"/>
          <w:lang w:val="en-US"/>
        </w:rPr>
        <w:t>существительное</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peacemaker</w:t>
      </w:r>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3"/>
        </w:numPr>
        <w:tabs>
          <w:tab w:val="left" w:pos="660"/>
        </w:tabs>
        <w:suppressAutoHyphens/>
        <w:spacing w:after="0" w:line="240" w:lineRule="auto"/>
        <w:ind w:left="851" w:right="425" w:hanging="425"/>
        <w:rPr>
          <w:rFonts w:ascii="Times New Roman" w:eastAsia="Arial" w:hAnsi="Times New Roman" w:cs="Times New Roman"/>
          <w:color w:val="000000"/>
          <w:sz w:val="20"/>
          <w:szCs w:val="20"/>
          <w:lang w:val="en-US"/>
        </w:rPr>
      </w:pPr>
      <w:r w:rsidRPr="009B0A2D">
        <w:rPr>
          <w:rFonts w:ascii="Times New Roman" w:eastAsia="Arial" w:hAnsi="Times New Roman" w:cs="Times New Roman"/>
          <w:color w:val="000000"/>
          <w:sz w:val="20"/>
          <w:szCs w:val="20"/>
        </w:rPr>
        <w:t xml:space="preserve"> </w:t>
      </w:r>
      <w:proofErr w:type="spellStart"/>
      <w:r w:rsidRPr="009B0A2D">
        <w:rPr>
          <w:rFonts w:ascii="Times New Roman" w:eastAsia="Arial" w:hAnsi="Times New Roman" w:cs="Times New Roman"/>
          <w:color w:val="000000"/>
          <w:sz w:val="20"/>
          <w:szCs w:val="20"/>
          <w:lang w:val="en-US"/>
        </w:rPr>
        <w:t>прилагательное</w:t>
      </w:r>
      <w:proofErr w:type="spellEnd"/>
      <w:r w:rsidRPr="009B0A2D">
        <w:rPr>
          <w:rFonts w:ascii="Times New Roman" w:eastAsia="Arial" w:hAnsi="Times New Roman" w:cs="Times New Roman"/>
          <w:color w:val="000000"/>
          <w:sz w:val="20"/>
          <w:szCs w:val="20"/>
          <w:lang w:val="en-US"/>
        </w:rPr>
        <w:t xml:space="preserve"> + </w:t>
      </w:r>
      <w:proofErr w:type="spellStart"/>
      <w:r w:rsidRPr="009B0A2D">
        <w:rPr>
          <w:rFonts w:ascii="Times New Roman" w:eastAsia="Arial" w:hAnsi="Times New Roman" w:cs="Times New Roman"/>
          <w:color w:val="000000"/>
          <w:sz w:val="20"/>
          <w:szCs w:val="20"/>
          <w:lang w:val="en-US"/>
        </w:rPr>
        <w:t>прилагательное</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well-known</w:t>
      </w:r>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3"/>
        </w:numPr>
        <w:tabs>
          <w:tab w:val="left" w:pos="660"/>
        </w:tabs>
        <w:suppressAutoHyphens/>
        <w:spacing w:after="0" w:line="240" w:lineRule="auto"/>
        <w:ind w:left="851" w:right="425" w:hanging="425"/>
        <w:rPr>
          <w:rFonts w:ascii="Times New Roman" w:eastAsia="Arial" w:hAnsi="Times New Roman" w:cs="Times New Roman"/>
          <w:color w:val="000000"/>
          <w:sz w:val="20"/>
          <w:szCs w:val="20"/>
          <w:lang w:val="en-US"/>
        </w:rPr>
      </w:pPr>
      <w:r w:rsidRPr="009B0A2D">
        <w:rPr>
          <w:rFonts w:ascii="Times New Roman" w:eastAsia="Arial" w:hAnsi="Times New Roman" w:cs="Times New Roman"/>
          <w:color w:val="000000"/>
          <w:sz w:val="20"/>
          <w:szCs w:val="20"/>
        </w:rPr>
        <w:t xml:space="preserve"> </w:t>
      </w:r>
      <w:proofErr w:type="spellStart"/>
      <w:r w:rsidRPr="009B0A2D">
        <w:rPr>
          <w:rFonts w:ascii="Times New Roman" w:eastAsia="Arial" w:hAnsi="Times New Roman" w:cs="Times New Roman"/>
          <w:color w:val="000000"/>
          <w:sz w:val="20"/>
          <w:szCs w:val="20"/>
          <w:lang w:val="en-US"/>
        </w:rPr>
        <w:t>прилагательное</w:t>
      </w:r>
      <w:proofErr w:type="spellEnd"/>
      <w:r w:rsidRPr="009B0A2D">
        <w:rPr>
          <w:rFonts w:ascii="Times New Roman" w:eastAsia="Arial" w:hAnsi="Times New Roman" w:cs="Times New Roman"/>
          <w:color w:val="000000"/>
          <w:sz w:val="20"/>
          <w:szCs w:val="20"/>
          <w:lang w:val="en-US"/>
        </w:rPr>
        <w:t xml:space="preserve"> + </w:t>
      </w:r>
      <w:proofErr w:type="spellStart"/>
      <w:r w:rsidRPr="009B0A2D">
        <w:rPr>
          <w:rFonts w:ascii="Times New Roman" w:eastAsia="Arial" w:hAnsi="Times New Roman" w:cs="Times New Roman"/>
          <w:color w:val="000000"/>
          <w:sz w:val="20"/>
          <w:szCs w:val="20"/>
          <w:lang w:val="en-US"/>
        </w:rPr>
        <w:t>существительное</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blackboard</w:t>
      </w:r>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3"/>
        </w:numPr>
        <w:tabs>
          <w:tab w:val="left" w:pos="660"/>
        </w:tabs>
        <w:suppressAutoHyphens/>
        <w:spacing w:after="0" w:line="240" w:lineRule="auto"/>
        <w:ind w:left="851" w:right="425" w:hanging="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 местоимение + существительное (</w:t>
      </w:r>
      <w:r w:rsidRPr="009B0A2D">
        <w:rPr>
          <w:rFonts w:ascii="Times New Roman" w:eastAsia="Times New Roman" w:hAnsi="Times New Roman" w:cs="Times New Roman"/>
          <w:color w:val="000000"/>
          <w:sz w:val="20"/>
          <w:szCs w:val="20"/>
          <w:lang w:val="en-US"/>
        </w:rPr>
        <w:t>self</w:t>
      </w:r>
      <w:r w:rsidRPr="009B0A2D">
        <w:rPr>
          <w:rFonts w:ascii="Times New Roman" w:eastAsia="Times New Roman" w:hAnsi="Times New Roman" w:cs="Times New Roman"/>
          <w:color w:val="000000"/>
          <w:sz w:val="20"/>
          <w:szCs w:val="20"/>
        </w:rPr>
        <w:t>-</w:t>
      </w:r>
      <w:r w:rsidRPr="009B0A2D">
        <w:rPr>
          <w:rFonts w:ascii="Times New Roman" w:eastAsia="Times New Roman" w:hAnsi="Times New Roman" w:cs="Times New Roman"/>
          <w:color w:val="000000"/>
          <w:sz w:val="20"/>
          <w:szCs w:val="20"/>
          <w:lang w:val="en-US"/>
        </w:rPr>
        <w:t>respect</w:t>
      </w:r>
      <w:r w:rsidRPr="009B0A2D">
        <w:rPr>
          <w:rFonts w:ascii="Times New Roman" w:eastAsia="Arial" w:hAnsi="Times New Roman" w:cs="Times New Roman"/>
          <w:color w:val="000000"/>
          <w:sz w:val="20"/>
          <w:szCs w:val="20"/>
        </w:rPr>
        <w:t xml:space="preserve">); </w:t>
      </w:r>
    </w:p>
    <w:p w:rsidR="009B0A2D" w:rsidRPr="009B0A2D" w:rsidRDefault="009B0A2D" w:rsidP="009B0A2D">
      <w:pPr>
        <w:widowControl w:val="0"/>
        <w:tabs>
          <w:tab w:val="left" w:pos="660"/>
        </w:tabs>
        <w:spacing w:after="0"/>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в) конверсия:</w:t>
      </w:r>
    </w:p>
    <w:p w:rsidR="009B0A2D" w:rsidRPr="009B0A2D" w:rsidRDefault="009B0A2D" w:rsidP="009B0A2D">
      <w:pPr>
        <w:widowControl w:val="0"/>
        <w:numPr>
          <w:ilvl w:val="0"/>
          <w:numId w:val="24"/>
        </w:numPr>
        <w:tabs>
          <w:tab w:val="left" w:pos="660"/>
        </w:tabs>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 образование существительных от неопределённой формы глагола (</w:t>
      </w:r>
      <w:r w:rsidRPr="009B0A2D">
        <w:rPr>
          <w:rFonts w:ascii="Times New Roman" w:eastAsia="Times New Roman" w:hAnsi="Times New Roman" w:cs="Times New Roman"/>
          <w:color w:val="000000"/>
          <w:sz w:val="20"/>
          <w:szCs w:val="20"/>
          <w:lang w:val="en-US"/>
        </w:rPr>
        <w:t>to</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play</w:t>
      </w:r>
      <w:r w:rsidRPr="009B0A2D">
        <w:rPr>
          <w:rFonts w:ascii="Times New Roman" w:eastAsia="Times New Roman" w:hAnsi="Times New Roman" w:cs="Times New Roman"/>
          <w:color w:val="000000"/>
          <w:sz w:val="20"/>
          <w:szCs w:val="20"/>
        </w:rPr>
        <w:t xml:space="preserve"> – </w:t>
      </w:r>
      <w:r w:rsidRPr="009B0A2D">
        <w:rPr>
          <w:rFonts w:ascii="Times New Roman" w:eastAsia="Times New Roman" w:hAnsi="Times New Roman" w:cs="Times New Roman"/>
          <w:color w:val="000000"/>
          <w:sz w:val="20"/>
          <w:szCs w:val="20"/>
          <w:lang w:val="en-US"/>
        </w:rPr>
        <w:t>play</w:t>
      </w:r>
      <w:r w:rsidRPr="009B0A2D">
        <w:rPr>
          <w:rFonts w:ascii="Times New Roman" w:eastAsia="Arial" w:hAnsi="Times New Roman" w:cs="Times New Roman"/>
          <w:color w:val="000000"/>
          <w:sz w:val="20"/>
          <w:szCs w:val="20"/>
        </w:rPr>
        <w:t>);</w:t>
      </w:r>
    </w:p>
    <w:p w:rsidR="009B0A2D" w:rsidRPr="009B0A2D" w:rsidRDefault="009B0A2D" w:rsidP="009B0A2D">
      <w:pPr>
        <w:widowControl w:val="0"/>
        <w:numPr>
          <w:ilvl w:val="0"/>
          <w:numId w:val="24"/>
        </w:numPr>
        <w:tabs>
          <w:tab w:val="left" w:pos="660"/>
        </w:tabs>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 образование прилагательных от существительных (</w:t>
      </w:r>
      <w:r w:rsidRPr="009B0A2D">
        <w:rPr>
          <w:rFonts w:ascii="Times New Roman" w:eastAsia="Times New Roman" w:hAnsi="Times New Roman" w:cs="Times New Roman"/>
          <w:color w:val="000000"/>
          <w:sz w:val="20"/>
          <w:szCs w:val="20"/>
          <w:lang w:val="en-US"/>
        </w:rPr>
        <w:t>cold</w:t>
      </w:r>
      <w:r w:rsidRPr="009B0A2D">
        <w:rPr>
          <w:rFonts w:ascii="Times New Roman" w:eastAsia="Times New Roman" w:hAnsi="Times New Roman" w:cs="Times New Roman"/>
          <w:color w:val="000000"/>
          <w:sz w:val="20"/>
          <w:szCs w:val="20"/>
        </w:rPr>
        <w:t xml:space="preserve"> – </w:t>
      </w:r>
      <w:r w:rsidRPr="009B0A2D">
        <w:rPr>
          <w:rFonts w:ascii="Times New Roman" w:eastAsia="Times New Roman" w:hAnsi="Times New Roman" w:cs="Times New Roman"/>
          <w:color w:val="000000"/>
          <w:sz w:val="20"/>
          <w:szCs w:val="20"/>
          <w:lang w:val="en-US"/>
        </w:rPr>
        <w:t>cold</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winter</w:t>
      </w:r>
      <w:r w:rsidRPr="009B0A2D">
        <w:rPr>
          <w:rFonts w:ascii="Times New Roman" w:eastAsia="Arial" w:hAnsi="Times New Roman" w:cs="Times New Roman"/>
          <w:color w:val="000000"/>
          <w:sz w:val="20"/>
          <w:szCs w:val="20"/>
        </w:rPr>
        <w:t>).</w:t>
      </w:r>
    </w:p>
    <w:p w:rsidR="009B0A2D" w:rsidRPr="009B0A2D" w:rsidRDefault="009B0A2D" w:rsidP="009B0A2D">
      <w:pPr>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Cambria"/>
          <w:color w:val="000000"/>
          <w:sz w:val="20"/>
          <w:szCs w:val="20"/>
          <w:lang w:eastAsia="ar-SA"/>
        </w:rPr>
      </w:pPr>
      <w:r w:rsidRPr="009B0A2D">
        <w:rPr>
          <w:rFonts w:ascii="Times New Roman" w:eastAsia="MS ??" w:hAnsi="Times New Roman" w:cs="Cambria"/>
          <w:color w:val="000000"/>
          <w:sz w:val="20"/>
          <w:szCs w:val="20"/>
          <w:lang w:eastAsia="ar-SA"/>
        </w:rPr>
        <w:t>Распознавание и использование интернациональных слов (</w:t>
      </w:r>
      <w:proofErr w:type="spellStart"/>
      <w:r w:rsidRPr="009B0A2D">
        <w:rPr>
          <w:rFonts w:ascii="Times New Roman" w:eastAsia="Times New Roman" w:hAnsi="Times New Roman" w:cs="Cambria"/>
          <w:color w:val="000000"/>
          <w:sz w:val="20"/>
          <w:szCs w:val="20"/>
          <w:lang w:eastAsia="ar-SA"/>
        </w:rPr>
        <w:t>doctor</w:t>
      </w:r>
      <w:proofErr w:type="spellEnd"/>
      <w:r w:rsidRPr="009B0A2D">
        <w:rPr>
          <w:rFonts w:ascii="Times New Roman" w:eastAsia="MS ??" w:hAnsi="Times New Roman" w:cs="Cambria"/>
          <w:color w:val="000000"/>
          <w:sz w:val="20"/>
          <w:szCs w:val="20"/>
          <w:lang w:eastAsia="ar-SA"/>
        </w:rPr>
        <w:t>).</w:t>
      </w:r>
    </w:p>
    <w:p w:rsidR="009B0A2D" w:rsidRPr="009B0A2D" w:rsidRDefault="009B0A2D" w:rsidP="009B0A2D">
      <w:pPr>
        <w:widowControl w:val="0"/>
        <w:spacing w:after="0"/>
        <w:ind w:right="425"/>
        <w:rPr>
          <w:rFonts w:ascii="Arial" w:eastAsia="Arial" w:hAnsi="Arial" w:cs="Times New Roman"/>
          <w:b/>
          <w:bCs/>
          <w:color w:val="000000"/>
          <w:sz w:val="20"/>
          <w:szCs w:val="20"/>
        </w:rPr>
      </w:pPr>
      <w:r w:rsidRPr="009B0A2D">
        <w:rPr>
          <w:rFonts w:ascii="Times New Roman" w:eastAsia="Arial" w:hAnsi="Times New Roman" w:cs="Times New Roman"/>
          <w:b/>
          <w:bCs/>
          <w:color w:val="000000"/>
          <w:sz w:val="20"/>
          <w:szCs w:val="20"/>
        </w:rPr>
        <w:t>Грамматическая сторона речи</w:t>
      </w:r>
      <w:r w:rsidRPr="009B0A2D">
        <w:rPr>
          <w:rFonts w:ascii="Arial" w:eastAsia="Arial" w:hAnsi="Arial" w:cs="Times New Roman"/>
          <w:b/>
          <w:bCs/>
          <w:color w:val="000000"/>
          <w:sz w:val="20"/>
          <w:szCs w:val="20"/>
        </w:rPr>
        <w:t xml:space="preserve"> </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rPr>
      </w:pPr>
      <w:proofErr w:type="gramStart"/>
      <w:r w:rsidRPr="009B0A2D">
        <w:rPr>
          <w:rFonts w:ascii="Times New Roman" w:eastAsia="Arial" w:hAnsi="Times New Roman" w:cs="Times New Roman"/>
          <w:color w:val="000000"/>
          <w:sz w:val="20"/>
          <w:szCs w:val="20"/>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9B0A2D">
        <w:rPr>
          <w:rFonts w:ascii="Times New Roman" w:eastAsia="Times New Roman" w:hAnsi="Times New Roman" w:cs="Times New Roman"/>
          <w:color w:val="000000"/>
          <w:sz w:val="20"/>
          <w:szCs w:val="20"/>
          <w:lang w:val="en-US"/>
        </w:rPr>
        <w:t>We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went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to</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England</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last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summer</w:t>
      </w:r>
      <w:r w:rsidRPr="009B0A2D">
        <w:rPr>
          <w:rFonts w:ascii="Times New Roman" w:eastAsia="Arial" w:hAnsi="Times New Roman" w:cs="Times New Roman"/>
          <w:color w:val="000000"/>
          <w:sz w:val="20"/>
          <w:szCs w:val="20"/>
        </w:rPr>
        <w:t xml:space="preserve">); предложения с начальным </w:t>
      </w:r>
      <w:r w:rsidRPr="009B0A2D">
        <w:rPr>
          <w:rFonts w:ascii="Times New Roman" w:eastAsia="Arial" w:hAnsi="Times New Roman" w:cs="Times New Roman"/>
          <w:i/>
          <w:color w:val="000000"/>
          <w:sz w:val="20"/>
          <w:szCs w:val="20"/>
          <w:lang w:val="en-US"/>
        </w:rPr>
        <w:t>It</w:t>
      </w:r>
      <w:r w:rsidRPr="009B0A2D">
        <w:rPr>
          <w:rFonts w:ascii="Times New Roman" w:eastAsia="Arial" w:hAnsi="Times New Roman" w:cs="Times New Roman"/>
          <w:color w:val="000000"/>
          <w:sz w:val="20"/>
          <w:szCs w:val="20"/>
        </w:rPr>
        <w:t xml:space="preserve"> и с начальным </w:t>
      </w:r>
      <w:r w:rsidRPr="009B0A2D">
        <w:rPr>
          <w:rFonts w:ascii="Times New Roman" w:eastAsia="Times New Roman" w:hAnsi="Times New Roman" w:cs="Times New Roman"/>
          <w:i/>
          <w:color w:val="000000"/>
          <w:sz w:val="20"/>
          <w:szCs w:val="20"/>
          <w:lang w:val="en-US"/>
        </w:rPr>
        <w:t>There</w:t>
      </w:r>
      <w:r w:rsidRPr="009B0A2D">
        <w:rPr>
          <w:rFonts w:ascii="Times New Roman" w:eastAsia="Times New Roman" w:hAnsi="Times New Roman" w:cs="Times New Roman"/>
          <w:i/>
          <w:color w:val="000000"/>
          <w:sz w:val="20"/>
          <w:szCs w:val="20"/>
        </w:rPr>
        <w:t xml:space="preserve"> + </w:t>
      </w:r>
      <w:r w:rsidRPr="009B0A2D">
        <w:rPr>
          <w:rFonts w:ascii="Times New Roman" w:eastAsia="Times New Roman" w:hAnsi="Times New Roman" w:cs="Times New Roman"/>
          <w:i/>
          <w:color w:val="000000"/>
          <w:sz w:val="20"/>
          <w:szCs w:val="20"/>
          <w:lang w:val="en-US"/>
        </w:rPr>
        <w:t>to</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be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It</w:t>
      </w:r>
      <w:r w:rsidRPr="009B0A2D">
        <w:rPr>
          <w:rFonts w:ascii="Times New Roman" w:eastAsia="Times New Roman" w:hAnsi="Times New Roman" w:cs="Times New Roman"/>
          <w:color w:val="000000"/>
          <w:sz w:val="20"/>
          <w:szCs w:val="20"/>
        </w:rPr>
        <w:t>’</w:t>
      </w:r>
      <w:r w:rsidRPr="009B0A2D">
        <w:rPr>
          <w:rFonts w:ascii="Times New Roman" w:eastAsia="Times New Roman" w:hAnsi="Times New Roman" w:cs="Times New Roman"/>
          <w:color w:val="000000"/>
          <w:sz w:val="20"/>
          <w:szCs w:val="20"/>
          <w:lang w:val="en-US"/>
        </w:rPr>
        <w:t>s</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winter</w:t>
      </w:r>
      <w:r w:rsidRPr="009B0A2D">
        <w:rPr>
          <w:rFonts w:ascii="Times New Roman" w:eastAsia="Times New Roman" w:hAnsi="Times New Roman" w:cs="Times New Roman"/>
          <w:color w:val="000000"/>
          <w:sz w:val="20"/>
          <w:szCs w:val="20"/>
        </w:rPr>
        <w:t>.</w:t>
      </w:r>
      <w:proofErr w:type="gramEnd"/>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It</w:t>
      </w:r>
      <w:r w:rsidRPr="00907DA5">
        <w:rPr>
          <w:rFonts w:ascii="Times New Roman" w:eastAsia="Times New Roman" w:hAnsi="Times New Roman" w:cs="Times New Roman"/>
          <w:color w:val="000000"/>
          <w:sz w:val="20"/>
          <w:szCs w:val="20"/>
          <w:lang w:val="en-US"/>
        </w:rPr>
        <w:t>’</w:t>
      </w:r>
      <w:r w:rsidRPr="009B0A2D">
        <w:rPr>
          <w:rFonts w:ascii="Times New Roman" w:eastAsia="Times New Roman" w:hAnsi="Times New Roman" w:cs="Times New Roman"/>
          <w:color w:val="000000"/>
          <w:sz w:val="20"/>
          <w:szCs w:val="20"/>
          <w:lang w:val="en-US"/>
        </w:rPr>
        <w:t>s</w:t>
      </w:r>
      <w:r w:rsidRPr="00907DA5">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sunny</w:t>
      </w:r>
      <w:r w:rsidRPr="00907DA5">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today</w:t>
      </w:r>
      <w:r w:rsidRPr="00907DA5">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It</w:t>
      </w:r>
      <w:r w:rsidRPr="00907DA5">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was</w:t>
      </w:r>
      <w:r w:rsidRPr="00907DA5">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useless</w:t>
      </w:r>
      <w:r w:rsidRPr="00907DA5">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It’s time to go home. There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are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a</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lot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of</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flowers</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in</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our</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town</w:t>
      </w:r>
      <w:r w:rsidRPr="009B0A2D">
        <w:rPr>
          <w:rFonts w:ascii="Times New Roman" w:eastAsia="Times New Roman"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rPr>
      </w:pPr>
      <w:r w:rsidRPr="009B0A2D">
        <w:rPr>
          <w:rFonts w:ascii="Times New Roman" w:eastAsia="Arial" w:hAnsi="Times New Roman" w:cs="Times New Roman"/>
          <w:color w:val="000000"/>
          <w:sz w:val="20"/>
          <w:szCs w:val="20"/>
        </w:rPr>
        <w:t xml:space="preserve">Сложносочинённые предложения с сочинительными союзами </w:t>
      </w:r>
      <w:r w:rsidRPr="009B0A2D">
        <w:rPr>
          <w:rFonts w:ascii="Times New Roman" w:eastAsia="Times New Roman" w:hAnsi="Times New Roman" w:cs="Times New Roman"/>
          <w:i/>
          <w:color w:val="000000"/>
          <w:sz w:val="20"/>
          <w:szCs w:val="20"/>
          <w:lang w:val="en-US"/>
        </w:rPr>
        <w:t>and</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i/>
          <w:color w:val="000000"/>
          <w:sz w:val="20"/>
          <w:szCs w:val="20"/>
          <w:lang w:val="en-US"/>
        </w:rPr>
        <w:t>but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i/>
          <w:color w:val="000000"/>
          <w:sz w:val="20"/>
          <w:szCs w:val="20"/>
          <w:lang w:val="en-US"/>
        </w:rPr>
        <w:t>or</w:t>
      </w:r>
      <w:r w:rsidRPr="009B0A2D">
        <w:rPr>
          <w:rFonts w:ascii="Times New Roman" w:eastAsia="Times New Roman"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Сложноподчин</w:t>
      </w:r>
      <w:proofErr w:type="spellEnd"/>
      <w:r w:rsidRPr="009B0A2D">
        <w:rPr>
          <w:rFonts w:ascii="Times New Roman" w:eastAsia="Arial" w:hAnsi="Times New Roman" w:cs="Times New Roman"/>
          <w:color w:val="000000"/>
          <w:sz w:val="20"/>
          <w:szCs w:val="20"/>
        </w:rPr>
        <w:t>ё</w:t>
      </w:r>
      <w:proofErr w:type="spellStart"/>
      <w:r w:rsidRPr="009B0A2D">
        <w:rPr>
          <w:rFonts w:ascii="Times New Roman" w:eastAsia="Arial" w:hAnsi="Times New Roman" w:cs="Times New Roman"/>
          <w:color w:val="000000"/>
          <w:sz w:val="20"/>
          <w:szCs w:val="20"/>
          <w:lang w:val="en-US"/>
        </w:rPr>
        <w:t>нные</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предложения</w:t>
      </w:r>
      <w:proofErr w:type="spellEnd"/>
      <w:r w:rsidRPr="009B0A2D">
        <w:rPr>
          <w:rFonts w:ascii="Times New Roman" w:eastAsia="Arial" w:hAnsi="Times New Roman" w:cs="Times New Roman"/>
          <w:color w:val="000000"/>
          <w:sz w:val="20"/>
          <w:szCs w:val="20"/>
          <w:lang w:val="en-US"/>
        </w:rPr>
        <w:t xml:space="preserve"> с </w:t>
      </w:r>
      <w:proofErr w:type="spellStart"/>
      <w:r w:rsidRPr="009B0A2D">
        <w:rPr>
          <w:rFonts w:ascii="Times New Roman" w:eastAsia="Arial" w:hAnsi="Times New Roman" w:cs="Times New Roman"/>
          <w:color w:val="000000"/>
          <w:sz w:val="20"/>
          <w:szCs w:val="20"/>
          <w:lang w:val="en-US"/>
        </w:rPr>
        <w:t>союзами</w:t>
      </w:r>
      <w:proofErr w:type="spellEnd"/>
      <w:r w:rsidRPr="009B0A2D">
        <w:rPr>
          <w:rFonts w:ascii="Times New Roman" w:eastAsia="Arial" w:hAnsi="Times New Roman" w:cs="Times New Roman"/>
          <w:color w:val="000000"/>
          <w:sz w:val="20"/>
          <w:szCs w:val="20"/>
          <w:lang w:val="en-US"/>
        </w:rPr>
        <w:t xml:space="preserve"> и </w:t>
      </w:r>
      <w:proofErr w:type="spellStart"/>
      <w:r w:rsidRPr="009B0A2D">
        <w:rPr>
          <w:rFonts w:ascii="Times New Roman" w:eastAsia="Arial" w:hAnsi="Times New Roman" w:cs="Times New Roman"/>
          <w:color w:val="000000"/>
          <w:sz w:val="20"/>
          <w:szCs w:val="20"/>
          <w:lang w:val="en-US"/>
        </w:rPr>
        <w:t>союзными</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словами</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who</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what</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which</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that</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when</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for</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since</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during</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where</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why</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because</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that’s why</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if</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unless</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so</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so that</w:t>
      </w:r>
      <w:r w:rsidRPr="009B0A2D">
        <w:rPr>
          <w:rFonts w:ascii="Times New Roman" w:eastAsia="Times New Roman"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lang w:val="en-US"/>
        </w:rPr>
      </w:pPr>
      <w:r w:rsidRPr="009B0A2D">
        <w:rPr>
          <w:rFonts w:ascii="Times New Roman" w:eastAsia="Arial" w:hAnsi="Times New Roman" w:cs="Times New Roman"/>
          <w:color w:val="000000"/>
          <w:sz w:val="20"/>
          <w:szCs w:val="20"/>
        </w:rPr>
        <w:t>Сложноподчинённые</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предложения</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с</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союзами</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i/>
          <w:color w:val="000000"/>
          <w:sz w:val="20"/>
          <w:szCs w:val="20"/>
          <w:lang w:val="en-US"/>
        </w:rPr>
        <w:t>whoever</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i/>
          <w:color w:val="000000"/>
          <w:sz w:val="20"/>
          <w:szCs w:val="20"/>
          <w:lang w:val="en-US"/>
        </w:rPr>
        <w:t>whatever</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i/>
          <w:color w:val="000000"/>
          <w:sz w:val="20"/>
          <w:szCs w:val="20"/>
          <w:lang w:val="en-US"/>
        </w:rPr>
        <w:t>however</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i/>
          <w:color w:val="000000"/>
          <w:sz w:val="20"/>
          <w:szCs w:val="20"/>
          <w:lang w:val="en-US"/>
        </w:rPr>
        <w:t>whenever</w:t>
      </w:r>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Условные</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предложения</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реального</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Conditional  I – If it doesn’t rain, they’ll go for a picnic</w:t>
      </w:r>
      <w:r w:rsidRPr="009B0A2D">
        <w:rPr>
          <w:rFonts w:ascii="Times New Roman" w:eastAsia="Arial" w:hAnsi="Times New Roman" w:cs="Times New Roman"/>
          <w:color w:val="000000"/>
          <w:sz w:val="20"/>
          <w:szCs w:val="20"/>
          <w:lang w:val="en-US"/>
        </w:rPr>
        <w:t xml:space="preserve">) и </w:t>
      </w:r>
      <w:proofErr w:type="spellStart"/>
      <w:r w:rsidRPr="009B0A2D">
        <w:rPr>
          <w:rFonts w:ascii="Times New Roman" w:eastAsia="Arial" w:hAnsi="Times New Roman" w:cs="Times New Roman"/>
          <w:color w:val="000000"/>
          <w:sz w:val="20"/>
          <w:szCs w:val="20"/>
          <w:lang w:val="en-US"/>
        </w:rPr>
        <w:t>нереального</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характера</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Conditional II – If  I  were rich, I would  help the  endangered animals</w:t>
      </w:r>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i/>
          <w:color w:val="000000"/>
          <w:sz w:val="20"/>
          <w:szCs w:val="20"/>
        </w:rPr>
      </w:pPr>
      <w:r w:rsidRPr="009B0A2D">
        <w:rPr>
          <w:rFonts w:ascii="Times New Roman" w:eastAsia="Arial" w:hAnsi="Times New Roman" w:cs="Times New Roman"/>
          <w:color w:val="000000"/>
          <w:sz w:val="20"/>
          <w:szCs w:val="20"/>
        </w:rPr>
        <w:t>Условные предложения нереального характера (</w:t>
      </w:r>
      <w:r w:rsidRPr="009B0A2D">
        <w:rPr>
          <w:rFonts w:ascii="Times New Roman" w:eastAsia="Arial" w:hAnsi="Times New Roman" w:cs="Times New Roman"/>
          <w:color w:val="000000"/>
          <w:sz w:val="20"/>
          <w:szCs w:val="20"/>
          <w:lang w:val="en-US"/>
        </w:rPr>
        <w:t>Conditional</w:t>
      </w:r>
      <w:r w:rsidRPr="009B0A2D">
        <w:rPr>
          <w:rFonts w:ascii="Times New Roman" w:eastAsia="Arial" w:hAnsi="Times New Roman" w:cs="Times New Roman"/>
          <w:color w:val="000000"/>
          <w:sz w:val="20"/>
          <w:szCs w:val="20"/>
        </w:rPr>
        <w:t xml:space="preserve"> </w:t>
      </w:r>
      <w:r w:rsidRPr="009B0A2D">
        <w:rPr>
          <w:rFonts w:ascii="Times New Roman" w:eastAsia="Arial" w:hAnsi="Times New Roman" w:cs="Times New Roman"/>
          <w:color w:val="000000"/>
          <w:sz w:val="20"/>
          <w:szCs w:val="20"/>
          <w:lang w:val="en-US"/>
        </w:rPr>
        <w:t>III</w:t>
      </w:r>
      <w:r w:rsidRPr="009B0A2D">
        <w:rPr>
          <w:rFonts w:ascii="Times New Roman" w:eastAsia="Arial" w:hAnsi="Times New Roman" w:cs="Times New Roman"/>
          <w:color w:val="000000"/>
          <w:sz w:val="20"/>
          <w:szCs w:val="20"/>
        </w:rPr>
        <w:t>)</w:t>
      </w:r>
      <w:r w:rsidRPr="009B0A2D">
        <w:rPr>
          <w:rFonts w:ascii="Times New Roman" w:eastAsia="Arial" w:hAnsi="Times New Roman" w:cs="Times New Roman"/>
          <w:i/>
          <w:color w:val="000000"/>
          <w:sz w:val="20"/>
          <w:szCs w:val="20"/>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Все типы вопросительных предложений (общий, специальный, альтернативный, разделительный вопросы в </w:t>
      </w:r>
      <w:r w:rsidRPr="009B0A2D">
        <w:rPr>
          <w:rFonts w:ascii="Times New Roman" w:eastAsia="Times New Roman" w:hAnsi="Times New Roman" w:cs="Times New Roman"/>
          <w:i/>
          <w:color w:val="000000"/>
          <w:sz w:val="20"/>
          <w:szCs w:val="20"/>
          <w:lang w:val="en-US"/>
        </w:rPr>
        <w:t>Present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i/>
          <w:color w:val="000000"/>
          <w:sz w:val="20"/>
          <w:szCs w:val="20"/>
          <w:lang w:val="en-US"/>
        </w:rPr>
        <w:t>Future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i/>
          <w:color w:val="000000"/>
          <w:sz w:val="20"/>
          <w:szCs w:val="20"/>
          <w:lang w:val="en-US"/>
        </w:rPr>
        <w:t>Past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i/>
          <w:color w:val="000000"/>
          <w:sz w:val="20"/>
          <w:szCs w:val="20"/>
          <w:lang w:val="en-US"/>
        </w:rPr>
        <w:t>simple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i/>
          <w:color w:val="000000"/>
          <w:sz w:val="20"/>
          <w:szCs w:val="20"/>
          <w:lang w:val="en-US"/>
        </w:rPr>
        <w:t>Present</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perfect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i/>
          <w:color w:val="000000"/>
          <w:sz w:val="20"/>
          <w:szCs w:val="20"/>
          <w:lang w:val="en-US"/>
        </w:rPr>
        <w:t>Present</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continuous</w:t>
      </w:r>
      <w:r w:rsidRPr="009B0A2D">
        <w:rPr>
          <w:rFonts w:ascii="Times New Roman" w:eastAsia="Arial"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Побудительные предложения в утвердительной (</w:t>
      </w:r>
      <w:r w:rsidRPr="009B0A2D">
        <w:rPr>
          <w:rFonts w:ascii="Times New Roman" w:eastAsia="Times New Roman" w:hAnsi="Times New Roman" w:cs="Times New Roman"/>
          <w:color w:val="000000"/>
          <w:sz w:val="20"/>
          <w:szCs w:val="20"/>
          <w:lang w:val="en-US"/>
        </w:rPr>
        <w:t>Be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careful</w:t>
      </w:r>
      <w:r w:rsidRPr="009B0A2D">
        <w:rPr>
          <w:rFonts w:ascii="Times New Roman" w:eastAsia="Arial" w:hAnsi="Times New Roman" w:cs="Times New Roman"/>
          <w:color w:val="000000"/>
          <w:sz w:val="20"/>
          <w:szCs w:val="20"/>
        </w:rPr>
        <w:t>!) и отрицательной (</w:t>
      </w:r>
      <w:r w:rsidRPr="009B0A2D">
        <w:rPr>
          <w:rFonts w:ascii="Times New Roman" w:eastAsia="Times New Roman" w:hAnsi="Times New Roman" w:cs="Times New Roman"/>
          <w:color w:val="000000"/>
          <w:sz w:val="20"/>
          <w:szCs w:val="20"/>
          <w:lang w:val="en-US"/>
        </w:rPr>
        <w:t>Don</w:t>
      </w:r>
      <w:r w:rsidRPr="009B0A2D">
        <w:rPr>
          <w:rFonts w:ascii="Times New Roman" w:eastAsia="Times New Roman" w:hAnsi="Times New Roman" w:cs="Times New Roman"/>
          <w:color w:val="000000"/>
          <w:sz w:val="20"/>
          <w:szCs w:val="20"/>
        </w:rPr>
        <w:t>’</w:t>
      </w:r>
      <w:r w:rsidRPr="009B0A2D">
        <w:rPr>
          <w:rFonts w:ascii="Times New Roman" w:eastAsia="Times New Roman" w:hAnsi="Times New Roman" w:cs="Times New Roman"/>
          <w:color w:val="000000"/>
          <w:sz w:val="20"/>
          <w:szCs w:val="20"/>
          <w:lang w:val="en-US"/>
        </w:rPr>
        <w:t>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break</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the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mirror</w:t>
      </w:r>
      <w:r w:rsidRPr="009B0A2D">
        <w:rPr>
          <w:rFonts w:ascii="Times New Roman" w:eastAsia="Times New Roman" w:hAnsi="Times New Roman" w:cs="Times New Roman"/>
          <w:color w:val="000000"/>
          <w:sz w:val="20"/>
          <w:szCs w:val="20"/>
        </w:rPr>
        <w:t>!</w:t>
      </w:r>
      <w:r w:rsidRPr="009B0A2D">
        <w:rPr>
          <w:rFonts w:ascii="Times New Roman" w:eastAsia="Arial" w:hAnsi="Times New Roman" w:cs="Times New Roman"/>
          <w:color w:val="000000"/>
          <w:sz w:val="20"/>
          <w:szCs w:val="20"/>
        </w:rPr>
        <w:t>) форме.</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lang w:val="en-US"/>
        </w:rPr>
      </w:pPr>
      <w:r w:rsidRPr="009B0A2D">
        <w:rPr>
          <w:rFonts w:ascii="Times New Roman" w:eastAsia="Arial" w:hAnsi="Times New Roman" w:cs="Times New Roman"/>
          <w:color w:val="000000"/>
          <w:sz w:val="20"/>
          <w:szCs w:val="20"/>
        </w:rPr>
        <w:t>Предложения</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с</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конструкциями</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i/>
          <w:color w:val="000000"/>
          <w:sz w:val="20"/>
          <w:szCs w:val="20"/>
          <w:lang w:val="en-US"/>
        </w:rPr>
        <w:t>as … as</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i/>
          <w:color w:val="000000"/>
          <w:sz w:val="20"/>
          <w:szCs w:val="20"/>
          <w:lang w:val="en-US"/>
        </w:rPr>
        <w:t>not so … as</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i/>
          <w:color w:val="000000"/>
          <w:sz w:val="20"/>
          <w:szCs w:val="20"/>
          <w:lang w:val="en-US"/>
        </w:rPr>
        <w:t>either … or</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i/>
          <w:color w:val="000000"/>
          <w:sz w:val="20"/>
          <w:szCs w:val="20"/>
          <w:lang w:val="en-US"/>
        </w:rPr>
        <w:t>neither … nor</w:t>
      </w:r>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Конструкции</w:t>
      </w:r>
      <w:proofErr w:type="spellEnd"/>
      <w:r w:rsidRPr="009B0A2D">
        <w:rPr>
          <w:rFonts w:ascii="Times New Roman" w:eastAsia="Arial" w:hAnsi="Times New Roman" w:cs="Times New Roman"/>
          <w:color w:val="000000"/>
          <w:sz w:val="20"/>
          <w:szCs w:val="20"/>
          <w:lang w:val="en-US"/>
        </w:rPr>
        <w:t xml:space="preserve"> с </w:t>
      </w:r>
      <w:proofErr w:type="spellStart"/>
      <w:r w:rsidRPr="009B0A2D">
        <w:rPr>
          <w:rFonts w:ascii="Times New Roman" w:eastAsia="Arial" w:hAnsi="Times New Roman" w:cs="Times New Roman"/>
          <w:color w:val="000000"/>
          <w:sz w:val="20"/>
          <w:szCs w:val="20"/>
          <w:lang w:val="en-US"/>
        </w:rPr>
        <w:t>глаголами</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на</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w:t>
      </w:r>
      <w:proofErr w:type="spellStart"/>
      <w:r w:rsidRPr="009B0A2D">
        <w:rPr>
          <w:rFonts w:ascii="Times New Roman" w:eastAsia="Times New Roman" w:hAnsi="Times New Roman" w:cs="Times New Roman"/>
          <w:i/>
          <w:color w:val="000000"/>
          <w:sz w:val="20"/>
          <w:szCs w:val="20"/>
          <w:lang w:val="en-US"/>
        </w:rPr>
        <w:t>ing</w:t>
      </w:r>
      <w:proofErr w:type="spellEnd"/>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to be going to</w:t>
      </w:r>
      <w:r w:rsidRPr="009B0A2D">
        <w:rPr>
          <w:rFonts w:ascii="Times New Roman" w:eastAsia="Times New Roman"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lang w:val="en-US"/>
        </w:rPr>
        <w:t>(</w:t>
      </w:r>
      <w:proofErr w:type="spellStart"/>
      <w:r w:rsidRPr="009B0A2D">
        <w:rPr>
          <w:rFonts w:ascii="Times New Roman" w:eastAsia="Arial" w:hAnsi="Times New Roman" w:cs="Times New Roman"/>
          <w:color w:val="000000"/>
          <w:sz w:val="20"/>
          <w:szCs w:val="20"/>
          <w:lang w:val="en-US"/>
        </w:rPr>
        <w:t>для</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выражения</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будущего</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действия</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to love/hate doing something</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Stop talking</w:t>
      </w:r>
      <w:r w:rsidRPr="009B0A2D">
        <w:rPr>
          <w:rFonts w:ascii="Times New Roman" w:eastAsia="Times New Roman"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Конструкции</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It takes me … to do something</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to look/feel/be happy</w:t>
      </w:r>
      <w:r w:rsidRPr="009B0A2D">
        <w:rPr>
          <w:rFonts w:ascii="Times New Roman" w:eastAsia="Times New Roman"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Конструкции</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be/get used to something</w:t>
      </w:r>
      <w:r w:rsidRPr="009B0A2D">
        <w:rPr>
          <w:rFonts w:ascii="Times New Roman" w:eastAsia="Times New Roman" w:hAnsi="Times New Roman" w:cs="Times New Roman"/>
          <w:color w:val="000000"/>
          <w:sz w:val="20"/>
          <w:szCs w:val="20"/>
          <w:lang w:val="en-US"/>
        </w:rPr>
        <w:t xml:space="preserve">; </w:t>
      </w:r>
      <w:r w:rsidRPr="009B0A2D">
        <w:rPr>
          <w:rFonts w:ascii="Times New Roman" w:eastAsia="Times New Roman" w:hAnsi="Times New Roman" w:cs="Times New Roman"/>
          <w:i/>
          <w:color w:val="000000"/>
          <w:sz w:val="20"/>
          <w:szCs w:val="20"/>
          <w:lang w:val="en-US"/>
        </w:rPr>
        <w:t>be/get used to doing something</w:t>
      </w:r>
      <w:r w:rsidRPr="009B0A2D">
        <w:rPr>
          <w:rFonts w:ascii="Times New Roman" w:eastAsia="Times New Roman"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lang w:val="en-US"/>
        </w:rPr>
      </w:pPr>
      <w:r w:rsidRPr="009B0A2D">
        <w:rPr>
          <w:rFonts w:ascii="Times New Roman" w:eastAsia="Arial" w:hAnsi="Times New Roman" w:cs="Times New Roman"/>
          <w:color w:val="000000"/>
          <w:sz w:val="20"/>
          <w:szCs w:val="20"/>
        </w:rPr>
        <w:t xml:space="preserve">Конструкции с инфинитивом (сложное дополнение и сложное подлежащее) типа </w:t>
      </w:r>
      <w:r w:rsidRPr="009B0A2D">
        <w:rPr>
          <w:rFonts w:ascii="Times New Roman" w:eastAsia="Times New Roman" w:hAnsi="Times New Roman" w:cs="Times New Roman"/>
          <w:i/>
          <w:color w:val="000000"/>
          <w:sz w:val="20"/>
          <w:szCs w:val="20"/>
          <w:lang w:val="en-US"/>
        </w:rPr>
        <w:t>I</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saw</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Peter</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ride</w:t>
      </w:r>
      <w:r w:rsidRPr="009B0A2D">
        <w:rPr>
          <w:rFonts w:ascii="Times New Roman" w:eastAsia="Times New Roman" w:hAnsi="Times New Roman" w:cs="Times New Roman"/>
          <w:i/>
          <w:color w:val="000000"/>
          <w:sz w:val="20"/>
          <w:szCs w:val="20"/>
        </w:rPr>
        <w:t>/</w:t>
      </w:r>
      <w:r w:rsidRPr="009B0A2D">
        <w:rPr>
          <w:rFonts w:ascii="Times New Roman" w:eastAsia="Times New Roman" w:hAnsi="Times New Roman" w:cs="Times New Roman"/>
          <w:i/>
          <w:color w:val="000000"/>
          <w:sz w:val="20"/>
          <w:szCs w:val="20"/>
          <w:lang w:val="en-US"/>
        </w:rPr>
        <w:t>riding</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his</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bike</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 xml:space="preserve">My parents </w:t>
      </w:r>
      <w:proofErr w:type="gramStart"/>
      <w:r w:rsidRPr="009B0A2D">
        <w:rPr>
          <w:rFonts w:ascii="Times New Roman" w:eastAsia="Times New Roman" w:hAnsi="Times New Roman" w:cs="Times New Roman"/>
          <w:i/>
          <w:color w:val="000000"/>
          <w:sz w:val="20"/>
          <w:szCs w:val="20"/>
          <w:lang w:val="en-US"/>
        </w:rPr>
        <w:t>want  me</w:t>
      </w:r>
      <w:proofErr w:type="gramEnd"/>
      <w:r w:rsidRPr="009B0A2D">
        <w:rPr>
          <w:rFonts w:ascii="Times New Roman" w:eastAsia="Times New Roman" w:hAnsi="Times New Roman" w:cs="Times New Roman"/>
          <w:i/>
          <w:color w:val="000000"/>
          <w:sz w:val="20"/>
          <w:szCs w:val="20"/>
          <w:lang w:val="en-US"/>
        </w:rPr>
        <w:t xml:space="preserve">  to  be a teacher. She seems to be a good doctor</w:t>
      </w:r>
      <w:r w:rsidRPr="00907DA5">
        <w:rPr>
          <w:rFonts w:ascii="Times New Roman" w:eastAsia="Times New Roman"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lang w:val="en-US"/>
        </w:rPr>
      </w:pPr>
      <w:r w:rsidRPr="009B0A2D">
        <w:rPr>
          <w:rFonts w:ascii="Times New Roman" w:eastAsia="Arial" w:hAnsi="Times New Roman" w:cs="Times New Roman"/>
          <w:color w:val="000000"/>
          <w:sz w:val="20"/>
          <w:szCs w:val="20"/>
        </w:rPr>
        <w:t>Правильные</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и</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неправильные</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глаголы</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в</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наиболее</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употребительных</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формах</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действительного</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залога</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в</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изъявительном</w:t>
      </w:r>
      <w:r w:rsidRPr="009B0A2D">
        <w:rPr>
          <w:rFonts w:ascii="Times New Roman" w:eastAsia="Arial" w:hAnsi="Times New Roman" w:cs="Times New Roman"/>
          <w:color w:val="000000"/>
          <w:sz w:val="20"/>
          <w:szCs w:val="20"/>
          <w:lang w:val="en-US"/>
        </w:rPr>
        <w:t xml:space="preserve"> </w:t>
      </w:r>
      <w:r w:rsidRPr="009B0A2D">
        <w:rPr>
          <w:rFonts w:ascii="Times New Roman" w:eastAsia="Arial" w:hAnsi="Times New Roman" w:cs="Times New Roman"/>
          <w:color w:val="000000"/>
          <w:sz w:val="20"/>
          <w:szCs w:val="20"/>
        </w:rPr>
        <w:t>наклонении</w:t>
      </w:r>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Present, Past, Future simple; Present, Past perfect; Present, Past, Future continuous; Present perfect continuous; Future-in-the-past</w:t>
      </w:r>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rPr>
      </w:pPr>
      <w:r w:rsidRPr="009B0A2D">
        <w:rPr>
          <w:rFonts w:ascii="Times New Roman" w:eastAsia="Arial" w:hAnsi="Times New Roman" w:cs="Times New Roman"/>
          <w:color w:val="000000"/>
          <w:sz w:val="20"/>
          <w:szCs w:val="20"/>
        </w:rPr>
        <w:t xml:space="preserve">Глаголы в </w:t>
      </w:r>
      <w:proofErr w:type="spellStart"/>
      <w:proofErr w:type="gramStart"/>
      <w:r w:rsidRPr="009B0A2D">
        <w:rPr>
          <w:rFonts w:ascii="Times New Roman" w:eastAsia="Arial" w:hAnsi="Times New Roman" w:cs="Times New Roman"/>
          <w:color w:val="000000"/>
          <w:sz w:val="20"/>
          <w:szCs w:val="20"/>
        </w:rPr>
        <w:t>видо</w:t>
      </w:r>
      <w:proofErr w:type="spellEnd"/>
      <w:r w:rsidRPr="009B0A2D">
        <w:rPr>
          <w:rFonts w:ascii="Times New Roman" w:eastAsia="Arial" w:hAnsi="Times New Roman" w:cs="Times New Roman"/>
          <w:color w:val="000000"/>
          <w:sz w:val="20"/>
          <w:szCs w:val="20"/>
        </w:rPr>
        <w:t>-временных</w:t>
      </w:r>
      <w:proofErr w:type="gramEnd"/>
      <w:r w:rsidRPr="009B0A2D">
        <w:rPr>
          <w:rFonts w:ascii="Times New Roman" w:eastAsia="Arial" w:hAnsi="Times New Roman" w:cs="Times New Roman"/>
          <w:color w:val="000000"/>
          <w:sz w:val="20"/>
          <w:szCs w:val="20"/>
        </w:rPr>
        <w:t xml:space="preserve"> формах страдательного залога (</w:t>
      </w:r>
      <w:r w:rsidRPr="009B0A2D">
        <w:rPr>
          <w:rFonts w:ascii="Times New Roman" w:eastAsia="Times New Roman" w:hAnsi="Times New Roman" w:cs="Times New Roman"/>
          <w:color w:val="000000"/>
          <w:sz w:val="20"/>
          <w:szCs w:val="20"/>
          <w:lang w:val="en-US"/>
        </w:rPr>
        <w:t>Present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Past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Future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simple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passive</w:t>
      </w:r>
      <w:r w:rsidRPr="009B0A2D">
        <w:rPr>
          <w:rFonts w:ascii="Times New Roman" w:eastAsia="Times New Roman"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rPr>
      </w:pPr>
      <w:r w:rsidRPr="009B0A2D">
        <w:rPr>
          <w:rFonts w:ascii="Times New Roman" w:eastAsia="Arial" w:hAnsi="Times New Roman" w:cs="Times New Roman"/>
          <w:color w:val="000000"/>
          <w:sz w:val="20"/>
          <w:szCs w:val="20"/>
        </w:rPr>
        <w:t xml:space="preserve">Глагольные формы в </w:t>
      </w:r>
      <w:proofErr w:type="spellStart"/>
      <w:proofErr w:type="gramStart"/>
      <w:r w:rsidRPr="009B0A2D">
        <w:rPr>
          <w:rFonts w:ascii="Times New Roman" w:eastAsia="Arial" w:hAnsi="Times New Roman" w:cs="Times New Roman"/>
          <w:color w:val="000000"/>
          <w:sz w:val="20"/>
          <w:szCs w:val="20"/>
        </w:rPr>
        <w:t>видо</w:t>
      </w:r>
      <w:proofErr w:type="spellEnd"/>
      <w:r w:rsidRPr="009B0A2D">
        <w:rPr>
          <w:rFonts w:ascii="Times New Roman" w:eastAsia="Arial" w:hAnsi="Times New Roman" w:cs="Times New Roman"/>
          <w:color w:val="000000"/>
          <w:sz w:val="20"/>
          <w:szCs w:val="20"/>
        </w:rPr>
        <w:t>-временных</w:t>
      </w:r>
      <w:proofErr w:type="gramEnd"/>
      <w:r w:rsidRPr="009B0A2D">
        <w:rPr>
          <w:rFonts w:ascii="Times New Roman" w:eastAsia="Arial" w:hAnsi="Times New Roman" w:cs="Times New Roman"/>
          <w:color w:val="000000"/>
          <w:sz w:val="20"/>
          <w:szCs w:val="20"/>
        </w:rPr>
        <w:t xml:space="preserve"> формах страдательного залога (</w:t>
      </w:r>
      <w:r w:rsidRPr="009B0A2D">
        <w:rPr>
          <w:rFonts w:ascii="Times New Roman" w:eastAsia="Times New Roman" w:hAnsi="Times New Roman" w:cs="Times New Roman"/>
          <w:color w:val="000000"/>
          <w:sz w:val="20"/>
          <w:szCs w:val="20"/>
          <w:lang w:val="en-US"/>
        </w:rPr>
        <w:t>Past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perfect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passive</w:t>
      </w:r>
      <w:r w:rsidRPr="009B0A2D">
        <w:rPr>
          <w:rFonts w:ascii="Times New Roman" w:eastAsia="Times New Roman"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lang w:val="en-US"/>
        </w:rPr>
      </w:pPr>
      <w:proofErr w:type="spellStart"/>
      <w:r w:rsidRPr="009B0A2D">
        <w:rPr>
          <w:rFonts w:ascii="Times New Roman" w:eastAsia="Arial" w:hAnsi="Times New Roman" w:cs="Times New Roman"/>
          <w:color w:val="000000"/>
          <w:sz w:val="20"/>
          <w:szCs w:val="20"/>
          <w:lang w:val="en-US"/>
        </w:rPr>
        <w:t>Модальные</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глаголы</w:t>
      </w:r>
      <w:proofErr w:type="spellEnd"/>
      <w:r w:rsidRPr="009B0A2D">
        <w:rPr>
          <w:rFonts w:ascii="Times New Roman" w:eastAsia="Arial" w:hAnsi="Times New Roman" w:cs="Times New Roman"/>
          <w:color w:val="000000"/>
          <w:sz w:val="20"/>
          <w:szCs w:val="20"/>
          <w:lang w:val="en-US"/>
        </w:rPr>
        <w:t xml:space="preserve"> и </w:t>
      </w:r>
      <w:proofErr w:type="spellStart"/>
      <w:r w:rsidRPr="009B0A2D">
        <w:rPr>
          <w:rFonts w:ascii="Times New Roman" w:eastAsia="Arial" w:hAnsi="Times New Roman" w:cs="Times New Roman"/>
          <w:color w:val="000000"/>
          <w:sz w:val="20"/>
          <w:szCs w:val="20"/>
          <w:lang w:val="en-US"/>
        </w:rPr>
        <w:t>их</w:t>
      </w:r>
      <w:proofErr w:type="spellEnd"/>
      <w:r w:rsidRPr="009B0A2D">
        <w:rPr>
          <w:rFonts w:ascii="Times New Roman" w:eastAsia="Arial" w:hAnsi="Times New Roman" w:cs="Times New Roman"/>
          <w:color w:val="000000"/>
          <w:sz w:val="20"/>
          <w:szCs w:val="20"/>
          <w:lang w:val="en-US"/>
        </w:rPr>
        <w:t xml:space="preserve"> </w:t>
      </w:r>
      <w:proofErr w:type="spellStart"/>
      <w:r w:rsidRPr="009B0A2D">
        <w:rPr>
          <w:rFonts w:ascii="Times New Roman" w:eastAsia="Arial" w:hAnsi="Times New Roman" w:cs="Times New Roman"/>
          <w:color w:val="000000"/>
          <w:sz w:val="20"/>
          <w:szCs w:val="20"/>
          <w:lang w:val="en-US"/>
        </w:rPr>
        <w:t>эквиваленты</w:t>
      </w:r>
      <w:proofErr w:type="spellEnd"/>
      <w:r w:rsidRPr="009B0A2D">
        <w:rPr>
          <w:rFonts w:ascii="Times New Roman" w:eastAsia="Arial" w:hAnsi="Times New Roman" w:cs="Times New Roman"/>
          <w:color w:val="000000"/>
          <w:sz w:val="20"/>
          <w:szCs w:val="20"/>
          <w:lang w:val="en-US"/>
        </w:rPr>
        <w:t xml:space="preserve"> (</w:t>
      </w:r>
      <w:r w:rsidRPr="009B0A2D">
        <w:rPr>
          <w:rFonts w:ascii="Times New Roman" w:eastAsia="Times New Roman" w:hAnsi="Times New Roman" w:cs="Times New Roman"/>
          <w:color w:val="000000"/>
          <w:sz w:val="20"/>
          <w:szCs w:val="20"/>
          <w:lang w:val="en-US"/>
        </w:rPr>
        <w:t>can/could/be able to, may/might, must/have to, shall/should, would, need</w:t>
      </w:r>
      <w:r w:rsidRPr="009B0A2D">
        <w:rPr>
          <w:rFonts w:ascii="Times New Roman" w:eastAsia="Arial" w:hAnsi="Times New Roman" w:cs="Times New Roman"/>
          <w:color w:val="000000"/>
          <w:sz w:val="20"/>
          <w:szCs w:val="20"/>
          <w:lang w:val="en-US"/>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Косвенная речь в утвердительных и вопросительных предложениях в настоящем и прошедшем времени.</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Согласование времён в рамках сложного предложения в плане настоящего и прошлого.</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Неличные формы глагола (инфинитив, герундий, причастия настоящего и прошедшего времени, отглагольное существительное) без различения их функций.</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Наиболее употребительные фразовые глаголы, обслуживающие ситуации общения, отобранные для основной школы.</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Определённый, неопределённый и нулевой артикли.</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Неисчисляемые и исчисляемые существительные (</w:t>
      </w:r>
      <w:r w:rsidRPr="009B0A2D">
        <w:rPr>
          <w:rFonts w:ascii="Times New Roman" w:eastAsia="Times New Roman" w:hAnsi="Times New Roman" w:cs="Times New Roman"/>
          <w:color w:val="000000"/>
          <w:sz w:val="20"/>
          <w:szCs w:val="20"/>
          <w:lang w:val="en-US"/>
        </w:rPr>
        <w:t>a</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pencil</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water</w:t>
      </w:r>
      <w:r w:rsidRPr="009B0A2D">
        <w:rPr>
          <w:rFonts w:ascii="Times New Roman" w:eastAsia="Arial" w:hAnsi="Times New Roman" w:cs="Times New Roman"/>
          <w:color w:val="000000"/>
          <w:sz w:val="20"/>
          <w:szCs w:val="20"/>
        </w:rPr>
        <w:t>), существительные с причастиями настоящего и прошедшего времени (</w:t>
      </w:r>
      <w:r w:rsidRPr="009B0A2D">
        <w:rPr>
          <w:rFonts w:ascii="Times New Roman" w:eastAsia="Times New Roman" w:hAnsi="Times New Roman" w:cs="Times New Roman"/>
          <w:color w:val="000000"/>
          <w:sz w:val="20"/>
          <w:szCs w:val="20"/>
          <w:lang w:val="en-US"/>
        </w:rPr>
        <w:t>a</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burning</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house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a</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written</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letter</w:t>
      </w:r>
      <w:r w:rsidRPr="009B0A2D">
        <w:rPr>
          <w:rFonts w:ascii="Times New Roman" w:eastAsia="Times New Roman" w:hAnsi="Times New Roman" w:cs="Times New Roman"/>
          <w:color w:val="000000"/>
          <w:sz w:val="20"/>
          <w:szCs w:val="20"/>
        </w:rPr>
        <w:t>)</w:t>
      </w:r>
      <w:r w:rsidRPr="009B0A2D">
        <w:rPr>
          <w:rFonts w:ascii="Times New Roman" w:eastAsia="Arial" w:hAnsi="Times New Roman" w:cs="Times New Roman"/>
          <w:color w:val="000000"/>
          <w:sz w:val="20"/>
          <w:szCs w:val="20"/>
        </w:rPr>
        <w:t>. Существительные в функции прилагательного (</w:t>
      </w:r>
      <w:r w:rsidRPr="009B0A2D">
        <w:rPr>
          <w:rFonts w:ascii="Times New Roman" w:eastAsia="Times New Roman" w:hAnsi="Times New Roman" w:cs="Times New Roman"/>
          <w:color w:val="000000"/>
          <w:sz w:val="20"/>
          <w:szCs w:val="20"/>
          <w:lang w:val="en-US"/>
        </w:rPr>
        <w:t>art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gallery</w:t>
      </w:r>
      <w:r w:rsidRPr="009B0A2D">
        <w:rPr>
          <w:rFonts w:ascii="Times New Roman" w:eastAsia="Arial"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Степени сравнения прилагательных и наречий, в том числе образованные не по правилу (</w:t>
      </w:r>
      <w:r w:rsidRPr="009B0A2D">
        <w:rPr>
          <w:rFonts w:ascii="Times New Roman" w:eastAsia="Times New Roman" w:hAnsi="Times New Roman" w:cs="Times New Roman"/>
          <w:color w:val="000000"/>
          <w:sz w:val="20"/>
          <w:szCs w:val="20"/>
          <w:lang w:val="en-US"/>
        </w:rPr>
        <w:t>little</w:t>
      </w:r>
      <w:r w:rsidRPr="009B0A2D">
        <w:rPr>
          <w:rFonts w:ascii="Times New Roman" w:eastAsia="Times New Roman" w:hAnsi="Times New Roman" w:cs="Times New Roman"/>
          <w:color w:val="000000"/>
          <w:sz w:val="20"/>
          <w:szCs w:val="20"/>
        </w:rPr>
        <w:t xml:space="preserve"> – </w:t>
      </w:r>
      <w:r w:rsidRPr="009B0A2D">
        <w:rPr>
          <w:rFonts w:ascii="Times New Roman" w:eastAsia="Times New Roman" w:hAnsi="Times New Roman" w:cs="Times New Roman"/>
          <w:color w:val="000000"/>
          <w:sz w:val="20"/>
          <w:szCs w:val="20"/>
          <w:lang w:val="en-US"/>
        </w:rPr>
        <w:t>less</w:t>
      </w:r>
      <w:r w:rsidRPr="009B0A2D">
        <w:rPr>
          <w:rFonts w:ascii="Times New Roman" w:eastAsia="Times New Roman" w:hAnsi="Times New Roman" w:cs="Times New Roman"/>
          <w:color w:val="000000"/>
          <w:sz w:val="20"/>
          <w:szCs w:val="20"/>
        </w:rPr>
        <w:t xml:space="preserve"> – </w:t>
      </w:r>
      <w:r w:rsidRPr="009B0A2D">
        <w:rPr>
          <w:rFonts w:ascii="Times New Roman" w:eastAsia="Times New Roman" w:hAnsi="Times New Roman" w:cs="Times New Roman"/>
          <w:color w:val="000000"/>
          <w:sz w:val="20"/>
          <w:szCs w:val="20"/>
          <w:lang w:val="en-US"/>
        </w:rPr>
        <w:t>least</w:t>
      </w:r>
      <w:r w:rsidRPr="009B0A2D">
        <w:rPr>
          <w:rFonts w:ascii="Times New Roman" w:eastAsia="Arial"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138"/>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Личные местоимения в именительном (</w:t>
      </w:r>
      <w:r w:rsidRPr="009B0A2D">
        <w:rPr>
          <w:rFonts w:ascii="Times New Roman" w:eastAsia="Times New Roman" w:hAnsi="Times New Roman" w:cs="Times New Roman"/>
          <w:color w:val="000000"/>
          <w:sz w:val="20"/>
          <w:szCs w:val="20"/>
          <w:lang w:val="en-US"/>
        </w:rPr>
        <w:t>I</w:t>
      </w:r>
      <w:r w:rsidRPr="009B0A2D">
        <w:rPr>
          <w:rFonts w:ascii="Times New Roman" w:eastAsia="Arial" w:hAnsi="Times New Roman" w:cs="Times New Roman"/>
          <w:color w:val="000000"/>
          <w:sz w:val="20"/>
          <w:szCs w:val="20"/>
        </w:rPr>
        <w:t>) и объектном (</w:t>
      </w:r>
      <w:r w:rsidRPr="009B0A2D">
        <w:rPr>
          <w:rFonts w:ascii="Times New Roman" w:eastAsia="Arial" w:hAnsi="Times New Roman" w:cs="Times New Roman"/>
          <w:color w:val="000000"/>
          <w:sz w:val="20"/>
          <w:szCs w:val="20"/>
          <w:lang w:val="en-US"/>
        </w:rPr>
        <w:t>my</w:t>
      </w:r>
      <w:r w:rsidRPr="009B0A2D">
        <w:rPr>
          <w:rFonts w:ascii="Times New Roman" w:eastAsia="Arial"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me</w:t>
      </w:r>
      <w:r w:rsidRPr="009B0A2D">
        <w:rPr>
          <w:rFonts w:ascii="Times New Roman" w:eastAsia="Arial" w:hAnsi="Times New Roman" w:cs="Times New Roman"/>
          <w:color w:val="000000"/>
          <w:sz w:val="20"/>
          <w:szCs w:val="20"/>
        </w:rPr>
        <w:t>) падежах, а также в абсолютной форме (</w:t>
      </w:r>
      <w:r w:rsidRPr="009B0A2D">
        <w:rPr>
          <w:rFonts w:ascii="Times New Roman" w:eastAsia="Times New Roman" w:hAnsi="Times New Roman" w:cs="Times New Roman"/>
          <w:color w:val="000000"/>
          <w:sz w:val="20"/>
          <w:szCs w:val="20"/>
          <w:lang w:val="en-US"/>
        </w:rPr>
        <w:t>mine</w:t>
      </w:r>
      <w:r w:rsidRPr="009B0A2D">
        <w:rPr>
          <w:rFonts w:ascii="Times New Roman" w:eastAsia="Arial"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138"/>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Неопределённые местоимения (</w:t>
      </w:r>
      <w:r w:rsidRPr="009B0A2D">
        <w:rPr>
          <w:rFonts w:ascii="Times New Roman" w:eastAsia="Times New Roman" w:hAnsi="Times New Roman" w:cs="Times New Roman"/>
          <w:color w:val="000000"/>
          <w:sz w:val="20"/>
          <w:szCs w:val="20"/>
          <w:lang w:val="en-US"/>
        </w:rPr>
        <w:t>some</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any</w:t>
      </w:r>
      <w:r w:rsidRPr="009B0A2D">
        <w:rPr>
          <w:rFonts w:ascii="Times New Roman" w:eastAsia="Arial"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138"/>
        <w:rPr>
          <w:rFonts w:ascii="Times New Roman" w:eastAsia="Calibri" w:hAnsi="Times New Roman" w:cs="Times New Roman"/>
          <w:color w:val="000000"/>
          <w:sz w:val="20"/>
          <w:szCs w:val="20"/>
        </w:rPr>
      </w:pPr>
      <w:r w:rsidRPr="009B0A2D">
        <w:rPr>
          <w:rFonts w:ascii="Times New Roman" w:eastAsia="Arial" w:hAnsi="Times New Roman" w:cs="Times New Roman"/>
          <w:color w:val="000000"/>
          <w:sz w:val="20"/>
          <w:szCs w:val="20"/>
        </w:rPr>
        <w:t>Возвратные местоимения, неопределённые мес</w:t>
      </w:r>
      <w:r w:rsidRPr="009B0A2D">
        <w:rPr>
          <w:rFonts w:ascii="Times New Roman" w:eastAsia="Calibri" w:hAnsi="Times New Roman" w:cs="Times New Roman"/>
          <w:color w:val="000000"/>
          <w:sz w:val="20"/>
          <w:szCs w:val="20"/>
        </w:rPr>
        <w:t>тоимения и их производные (</w:t>
      </w:r>
      <w:r w:rsidRPr="009B0A2D">
        <w:rPr>
          <w:rFonts w:ascii="Times New Roman" w:eastAsia="Times New Roman" w:hAnsi="Times New Roman" w:cs="Times New Roman"/>
          <w:color w:val="000000"/>
          <w:sz w:val="20"/>
          <w:szCs w:val="20"/>
          <w:lang w:val="en-US"/>
        </w:rPr>
        <w:t>somebody</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anything</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nobody</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everything</w:t>
      </w:r>
      <w:r w:rsidRPr="009B0A2D">
        <w:rPr>
          <w:rFonts w:ascii="Times New Roman" w:eastAsia="Times New Roman" w:hAnsi="Times New Roman" w:cs="Times New Roman"/>
          <w:color w:val="000000"/>
          <w:sz w:val="20"/>
          <w:szCs w:val="20"/>
        </w:rPr>
        <w:t xml:space="preserve"> и т. д</w:t>
      </w:r>
      <w:r w:rsidRPr="009B0A2D">
        <w:rPr>
          <w:rFonts w:ascii="Times New Roman" w:eastAsia="Calibri"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 xml:space="preserve">Наречия, оканчивающиеся на </w:t>
      </w:r>
      <w:r w:rsidRPr="009B0A2D">
        <w:rPr>
          <w:rFonts w:ascii="Times New Roman" w:eastAsia="Times New Roman" w:hAnsi="Times New Roman" w:cs="Times New Roman"/>
          <w:i/>
          <w:color w:val="000000"/>
          <w:sz w:val="20"/>
          <w:szCs w:val="20"/>
        </w:rPr>
        <w:t>-</w:t>
      </w:r>
      <w:proofErr w:type="spellStart"/>
      <w:r w:rsidRPr="009B0A2D">
        <w:rPr>
          <w:rFonts w:ascii="Times New Roman" w:eastAsia="Times New Roman" w:hAnsi="Times New Roman" w:cs="Times New Roman"/>
          <w:i/>
          <w:color w:val="000000"/>
          <w:sz w:val="20"/>
          <w:szCs w:val="20"/>
          <w:lang w:val="en-US"/>
        </w:rPr>
        <w:t>ly</w:t>
      </w:r>
      <w:proofErr w:type="spellEnd"/>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early</w:t>
      </w:r>
      <w:r w:rsidRPr="009B0A2D">
        <w:rPr>
          <w:rFonts w:ascii="Times New Roman" w:eastAsia="Times New Roman" w:hAnsi="Times New Roman" w:cs="Times New Roman"/>
          <w:color w:val="000000"/>
          <w:sz w:val="20"/>
          <w:szCs w:val="20"/>
        </w:rPr>
        <w:t>)</w:t>
      </w:r>
      <w:r w:rsidRPr="009B0A2D">
        <w:rPr>
          <w:rFonts w:ascii="Times New Roman" w:eastAsia="Arial" w:hAnsi="Times New Roman" w:cs="Times New Roman"/>
          <w:color w:val="000000"/>
          <w:sz w:val="20"/>
          <w:szCs w:val="20"/>
        </w:rPr>
        <w:t>, а также совпадающие по форме с прилагательными (</w:t>
      </w:r>
      <w:r w:rsidRPr="009B0A2D">
        <w:rPr>
          <w:rFonts w:ascii="Times New Roman" w:eastAsia="Times New Roman" w:hAnsi="Times New Roman" w:cs="Times New Roman"/>
          <w:color w:val="000000"/>
          <w:sz w:val="20"/>
          <w:szCs w:val="20"/>
          <w:lang w:val="en-US"/>
        </w:rPr>
        <w:t>fast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high</w:t>
      </w:r>
      <w:r w:rsidRPr="009B0A2D">
        <w:rPr>
          <w:rFonts w:ascii="Times New Roman" w:eastAsia="Arial" w:hAnsi="Times New Roman" w:cs="Times New Roman"/>
          <w:color w:val="000000"/>
          <w:sz w:val="20"/>
          <w:szCs w:val="20"/>
        </w:rPr>
        <w:t>).</w:t>
      </w:r>
    </w:p>
    <w:p w:rsidR="009B0A2D" w:rsidRPr="009B0A2D" w:rsidRDefault="009B0A2D" w:rsidP="009B0A2D">
      <w:pPr>
        <w:widowControl w:val="0"/>
        <w:numPr>
          <w:ilvl w:val="0"/>
          <w:numId w:val="25"/>
        </w:numPr>
        <w:suppressAutoHyphens/>
        <w:spacing w:after="0" w:line="240" w:lineRule="auto"/>
        <w:ind w:right="425"/>
        <w:rPr>
          <w:rFonts w:ascii="Times New Roman" w:eastAsia="Times New Roman" w:hAnsi="Times New Roman" w:cs="Times New Roman"/>
          <w:color w:val="000000"/>
          <w:sz w:val="20"/>
          <w:szCs w:val="20"/>
        </w:rPr>
      </w:pPr>
      <w:r w:rsidRPr="009B0A2D">
        <w:rPr>
          <w:rFonts w:ascii="Times New Roman" w:eastAsia="Arial" w:hAnsi="Times New Roman" w:cs="Times New Roman"/>
          <w:color w:val="000000"/>
          <w:sz w:val="20"/>
          <w:szCs w:val="20"/>
        </w:rPr>
        <w:t xml:space="preserve">Устойчивые словоформы в функции наречия типа </w:t>
      </w:r>
      <w:r w:rsidRPr="009B0A2D">
        <w:rPr>
          <w:rFonts w:ascii="Times New Roman" w:eastAsia="Times New Roman" w:hAnsi="Times New Roman" w:cs="Times New Roman"/>
          <w:i/>
          <w:color w:val="000000"/>
          <w:sz w:val="20"/>
          <w:szCs w:val="20"/>
          <w:lang w:val="en-US"/>
        </w:rPr>
        <w:t>sometimes</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i/>
          <w:color w:val="000000"/>
          <w:sz w:val="20"/>
          <w:szCs w:val="20"/>
          <w:lang w:val="en-US"/>
        </w:rPr>
        <w:t>at</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last</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i/>
          <w:color w:val="000000"/>
          <w:sz w:val="20"/>
          <w:szCs w:val="20"/>
          <w:lang w:val="en-US"/>
        </w:rPr>
        <w:t>at</w:t>
      </w:r>
      <w:r w:rsidRPr="009B0A2D">
        <w:rPr>
          <w:rFonts w:ascii="Times New Roman" w:eastAsia="Times New Roman" w:hAnsi="Times New Roman" w:cs="Times New Roman"/>
          <w:i/>
          <w:color w:val="000000"/>
          <w:sz w:val="20"/>
          <w:szCs w:val="20"/>
        </w:rPr>
        <w:t xml:space="preserve"> </w:t>
      </w:r>
      <w:r w:rsidRPr="009B0A2D">
        <w:rPr>
          <w:rFonts w:ascii="Times New Roman" w:eastAsia="Times New Roman" w:hAnsi="Times New Roman" w:cs="Times New Roman"/>
          <w:i/>
          <w:color w:val="000000"/>
          <w:sz w:val="20"/>
          <w:szCs w:val="20"/>
          <w:lang w:val="en-US"/>
        </w:rPr>
        <w:t>least</w:t>
      </w:r>
      <w:r w:rsidRPr="009B0A2D">
        <w:rPr>
          <w:rFonts w:ascii="Times New Roman" w:eastAsia="Times New Roman" w:hAnsi="Times New Roman" w:cs="Times New Roman"/>
          <w:color w:val="000000"/>
          <w:sz w:val="20"/>
          <w:szCs w:val="20"/>
        </w:rPr>
        <w:t xml:space="preserve"> и т. д.</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t>Числительные для обозначения дат и больших чисел.</w:t>
      </w:r>
    </w:p>
    <w:p w:rsidR="009B0A2D" w:rsidRPr="009B0A2D" w:rsidRDefault="009B0A2D" w:rsidP="009B0A2D">
      <w:pPr>
        <w:widowControl w:val="0"/>
        <w:numPr>
          <w:ilvl w:val="0"/>
          <w:numId w:val="25"/>
        </w:numPr>
        <w:suppressAutoHyphens/>
        <w:spacing w:after="0" w:line="240" w:lineRule="auto"/>
        <w:ind w:right="425"/>
        <w:rPr>
          <w:rFonts w:ascii="Times New Roman" w:eastAsia="Arial" w:hAnsi="Times New Roman" w:cs="Times New Roman"/>
          <w:color w:val="000000"/>
          <w:sz w:val="20"/>
          <w:szCs w:val="20"/>
        </w:rPr>
      </w:pPr>
      <w:r w:rsidRPr="009B0A2D">
        <w:rPr>
          <w:rFonts w:ascii="Times New Roman" w:eastAsia="Arial" w:hAnsi="Times New Roman" w:cs="Times New Roman"/>
          <w:color w:val="000000"/>
          <w:sz w:val="20"/>
          <w:szCs w:val="20"/>
        </w:rPr>
        <w:lastRenderedPageBreak/>
        <w:t>Предлоги места, времени, направления; предлоги, употребляемые в страдательном залоге (</w:t>
      </w:r>
      <w:r w:rsidRPr="009B0A2D">
        <w:rPr>
          <w:rFonts w:ascii="Times New Roman" w:eastAsia="Times New Roman" w:hAnsi="Times New Roman" w:cs="Times New Roman"/>
          <w:color w:val="000000"/>
          <w:sz w:val="20"/>
          <w:szCs w:val="20"/>
          <w:lang w:val="en-US"/>
        </w:rPr>
        <w:t>by</w:t>
      </w:r>
      <w:r w:rsidRPr="009B0A2D">
        <w:rPr>
          <w:rFonts w:ascii="Times New Roman" w:eastAsia="Times New Roman" w:hAnsi="Times New Roman" w:cs="Times New Roman"/>
          <w:color w:val="000000"/>
          <w:sz w:val="20"/>
          <w:szCs w:val="20"/>
        </w:rPr>
        <w:t xml:space="preserve">, </w:t>
      </w:r>
      <w:r w:rsidRPr="009B0A2D">
        <w:rPr>
          <w:rFonts w:ascii="Times New Roman" w:eastAsia="Times New Roman" w:hAnsi="Times New Roman" w:cs="Times New Roman"/>
          <w:color w:val="000000"/>
          <w:sz w:val="20"/>
          <w:szCs w:val="20"/>
          <w:lang w:val="en-US"/>
        </w:rPr>
        <w:t>with</w:t>
      </w:r>
      <w:r w:rsidRPr="009B0A2D">
        <w:rPr>
          <w:rFonts w:ascii="Times New Roman" w:eastAsia="Arial" w:hAnsi="Times New Roman" w:cs="Times New Roman"/>
          <w:color w:val="000000"/>
          <w:sz w:val="20"/>
          <w:szCs w:val="20"/>
        </w:rPr>
        <w:t>).</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b/>
          <w:bCs/>
          <w:color w:val="000000"/>
          <w:sz w:val="20"/>
          <w:szCs w:val="20"/>
          <w:lang w:eastAsia="ar-SA"/>
        </w:rPr>
      </w:pP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jc w:val="center"/>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Социокультурная осведомлённость</w:t>
      </w:r>
    </w:p>
    <w:p w:rsidR="009B0A2D" w:rsidRPr="009B0A2D" w:rsidRDefault="009B0A2D" w:rsidP="009B0A2D">
      <w:p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9B0A2D">
        <w:rPr>
          <w:rFonts w:ascii="Times New Roman" w:eastAsia="MS ??" w:hAnsi="Times New Roman" w:cs="Times New Roman"/>
          <w:color w:val="000000"/>
          <w:sz w:val="20"/>
          <w:szCs w:val="20"/>
          <w:lang w:eastAsia="ar-SA"/>
        </w:rPr>
        <w:t>межпредметного</w:t>
      </w:r>
      <w:proofErr w:type="spellEnd"/>
      <w:r w:rsidRPr="009B0A2D">
        <w:rPr>
          <w:rFonts w:ascii="Times New Roman" w:eastAsia="MS ??" w:hAnsi="Times New Roman" w:cs="Times New Roman"/>
          <w:color w:val="000000"/>
          <w:sz w:val="20"/>
          <w:szCs w:val="20"/>
          <w:lang w:eastAsia="ar-SA"/>
        </w:rPr>
        <w:t xml:space="preserve"> характера). Это предполагает овладение:</w:t>
      </w:r>
    </w:p>
    <w:p w:rsidR="009B0A2D" w:rsidRPr="009B0A2D" w:rsidRDefault="009B0A2D" w:rsidP="009B0A2D">
      <w:pPr>
        <w:numPr>
          <w:ilvl w:val="0"/>
          <w:numId w:val="26"/>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знаниями о значении родного и иностранного языков в современном мире;</w:t>
      </w:r>
    </w:p>
    <w:p w:rsidR="009B0A2D" w:rsidRPr="009B0A2D" w:rsidRDefault="009B0A2D" w:rsidP="009B0A2D">
      <w:pPr>
        <w:numPr>
          <w:ilvl w:val="0"/>
          <w:numId w:val="26"/>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сведениями о социокультурном портрете стран, говорящих на иностранном языке, их символике и культурном наследии;</w:t>
      </w:r>
    </w:p>
    <w:p w:rsidR="009B0A2D" w:rsidRPr="009B0A2D" w:rsidRDefault="009B0A2D" w:rsidP="009B0A2D">
      <w:pPr>
        <w:numPr>
          <w:ilvl w:val="0"/>
          <w:numId w:val="26"/>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9B0A2D" w:rsidRPr="009B0A2D" w:rsidRDefault="009B0A2D" w:rsidP="009B0A2D">
      <w:pPr>
        <w:numPr>
          <w:ilvl w:val="0"/>
          <w:numId w:val="26"/>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9B0A2D" w:rsidRPr="009B0A2D" w:rsidRDefault="009B0A2D" w:rsidP="009B0A2D">
      <w:pPr>
        <w:numPr>
          <w:ilvl w:val="0"/>
          <w:numId w:val="26"/>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9B0A2D" w:rsidRPr="009B0A2D" w:rsidRDefault="009B0A2D" w:rsidP="009B0A2D">
      <w:pPr>
        <w:numPr>
          <w:ilvl w:val="0"/>
          <w:numId w:val="26"/>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b/>
          <w:bCs/>
          <w:color w:val="000000"/>
          <w:sz w:val="20"/>
          <w:szCs w:val="20"/>
          <w:lang w:eastAsia="ar-SA"/>
        </w:rPr>
      </w:pP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jc w:val="center"/>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Компенсаторные умения</w:t>
      </w:r>
    </w:p>
    <w:p w:rsidR="009B0A2D" w:rsidRPr="009B0A2D" w:rsidRDefault="009B0A2D" w:rsidP="009B0A2D">
      <w:p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 учащихся совершенствуются компенсаторные умения:</w:t>
      </w:r>
    </w:p>
    <w:p w:rsidR="009B0A2D" w:rsidRPr="009B0A2D" w:rsidRDefault="009B0A2D" w:rsidP="009B0A2D">
      <w:pPr>
        <w:numPr>
          <w:ilvl w:val="0"/>
          <w:numId w:val="27"/>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переспрашивать, просить повторить, уточняя значение незнакомых слов;</w:t>
      </w:r>
    </w:p>
    <w:p w:rsidR="009B0A2D" w:rsidRPr="009B0A2D" w:rsidRDefault="009B0A2D" w:rsidP="009B0A2D">
      <w:pPr>
        <w:numPr>
          <w:ilvl w:val="0"/>
          <w:numId w:val="27"/>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использовать</w:t>
      </w:r>
      <w:r w:rsidRPr="009B0A2D">
        <w:rPr>
          <w:rFonts w:ascii="Times New Roman" w:eastAsia="MS ??" w:hAnsi="Times New Roman" w:cs="Times New Roman"/>
          <w:color w:val="000000"/>
          <w:sz w:val="20"/>
          <w:szCs w:val="20"/>
          <w:lang w:eastAsia="ar-SA"/>
        </w:rPr>
        <w:tab/>
        <w:t>в качестве опоры при собственных высказываниях ключевые слова, план к тексту, тематический словарь и т. д.;</w:t>
      </w:r>
    </w:p>
    <w:p w:rsidR="009B0A2D" w:rsidRPr="009B0A2D" w:rsidRDefault="009B0A2D" w:rsidP="009B0A2D">
      <w:pPr>
        <w:numPr>
          <w:ilvl w:val="0"/>
          <w:numId w:val="27"/>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прогнозировать содержание текста на основе заголовка, предварительно поставленных вопросов;</w:t>
      </w:r>
    </w:p>
    <w:p w:rsidR="009B0A2D" w:rsidRPr="009B0A2D" w:rsidRDefault="009B0A2D" w:rsidP="009B0A2D">
      <w:pPr>
        <w:numPr>
          <w:ilvl w:val="0"/>
          <w:numId w:val="27"/>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догадываться о значении незнакомых слов по контексту, по используемым собеседником жестам и мимике;</w:t>
      </w:r>
    </w:p>
    <w:p w:rsidR="009B0A2D" w:rsidRPr="009B0A2D" w:rsidRDefault="009B0A2D" w:rsidP="009B0A2D">
      <w:pPr>
        <w:numPr>
          <w:ilvl w:val="0"/>
          <w:numId w:val="27"/>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использовать синонимы, антонимы, описания явления, объекта при дефиците языковых средств.</w:t>
      </w:r>
    </w:p>
    <w:p w:rsidR="009B0A2D" w:rsidRPr="009B0A2D" w:rsidRDefault="009B0A2D" w:rsidP="009B0A2D">
      <w:p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p>
    <w:p w:rsidR="009B0A2D" w:rsidRPr="009B0A2D" w:rsidRDefault="009B0A2D" w:rsidP="009B0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jc w:val="center"/>
        <w:rPr>
          <w:rFonts w:ascii="Times New Roman" w:eastAsia="MS ??" w:hAnsi="Times New Roman" w:cs="Times New Roman"/>
          <w:b/>
          <w:bCs/>
          <w:color w:val="000000"/>
          <w:sz w:val="20"/>
          <w:szCs w:val="20"/>
          <w:lang w:eastAsia="ar-SA"/>
        </w:rPr>
      </w:pPr>
      <w:proofErr w:type="spellStart"/>
      <w:r w:rsidRPr="009B0A2D">
        <w:rPr>
          <w:rFonts w:ascii="Times New Roman" w:eastAsia="MS ??" w:hAnsi="Times New Roman" w:cs="Times New Roman"/>
          <w:b/>
          <w:bCs/>
          <w:color w:val="000000"/>
          <w:sz w:val="20"/>
          <w:szCs w:val="20"/>
          <w:lang w:eastAsia="ar-SA"/>
        </w:rPr>
        <w:t>Общеучебные</w:t>
      </w:r>
      <w:proofErr w:type="spellEnd"/>
      <w:r w:rsidRPr="009B0A2D">
        <w:rPr>
          <w:rFonts w:ascii="Times New Roman" w:eastAsia="MS ??" w:hAnsi="Times New Roman" w:cs="Times New Roman"/>
          <w:b/>
          <w:bCs/>
          <w:color w:val="000000"/>
          <w:sz w:val="20"/>
          <w:szCs w:val="20"/>
          <w:lang w:eastAsia="ar-SA"/>
        </w:rPr>
        <w:t xml:space="preserve"> умения</w:t>
      </w:r>
    </w:p>
    <w:p w:rsidR="009B0A2D" w:rsidRPr="009B0A2D" w:rsidRDefault="009B0A2D" w:rsidP="009B0A2D">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 учащихся формируются и совершенствуются умения:</w:t>
      </w:r>
    </w:p>
    <w:p w:rsidR="009B0A2D" w:rsidRPr="009B0A2D" w:rsidRDefault="009B0A2D" w:rsidP="009B0A2D">
      <w:pPr>
        <w:numPr>
          <w:ilvl w:val="0"/>
          <w:numId w:val="28"/>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работать с информацией: сокращение, расширение устной и письменной информации, создание второго текста по аналогии, заполнение таблиц;</w:t>
      </w:r>
    </w:p>
    <w:p w:rsidR="009B0A2D" w:rsidRPr="009B0A2D" w:rsidRDefault="009B0A2D" w:rsidP="009B0A2D">
      <w:pPr>
        <w:numPr>
          <w:ilvl w:val="0"/>
          <w:numId w:val="28"/>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9B0A2D" w:rsidRPr="009B0A2D" w:rsidRDefault="009B0A2D" w:rsidP="009B0A2D">
      <w:pPr>
        <w:numPr>
          <w:ilvl w:val="0"/>
          <w:numId w:val="28"/>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работать с разными источниками на иностранном языке: справочными материалами, словарями, </w:t>
      </w:r>
      <w:proofErr w:type="spellStart"/>
      <w:r w:rsidRPr="009B0A2D">
        <w:rPr>
          <w:rFonts w:ascii="Times New Roman" w:eastAsia="MS ??" w:hAnsi="Times New Roman" w:cs="Times New Roman"/>
          <w:color w:val="000000"/>
          <w:sz w:val="20"/>
          <w:szCs w:val="20"/>
          <w:lang w:eastAsia="ar-SA"/>
        </w:rPr>
        <w:t>интернет-ресурсами</w:t>
      </w:r>
      <w:proofErr w:type="spellEnd"/>
      <w:r w:rsidRPr="009B0A2D">
        <w:rPr>
          <w:rFonts w:ascii="Times New Roman" w:eastAsia="MS ??" w:hAnsi="Times New Roman" w:cs="Times New Roman"/>
          <w:color w:val="000000"/>
          <w:sz w:val="20"/>
          <w:szCs w:val="20"/>
          <w:lang w:eastAsia="ar-SA"/>
        </w:rPr>
        <w:t>, литературой;</w:t>
      </w:r>
    </w:p>
    <w:p w:rsidR="009B0A2D" w:rsidRPr="009B0A2D" w:rsidRDefault="009B0A2D" w:rsidP="009B0A2D">
      <w:pPr>
        <w:numPr>
          <w:ilvl w:val="0"/>
          <w:numId w:val="28"/>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w:t>
      </w:r>
    </w:p>
    <w:p w:rsidR="009B0A2D" w:rsidRPr="009B0A2D" w:rsidRDefault="009B0A2D" w:rsidP="009B0A2D">
      <w:pPr>
        <w:numPr>
          <w:ilvl w:val="0"/>
          <w:numId w:val="28"/>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участвовать в работе над долгосрочным проектом; взаимодействовать в группе с другими участниками проектной деятельности;</w:t>
      </w:r>
    </w:p>
    <w:p w:rsidR="009B0A2D" w:rsidRPr="009B0A2D" w:rsidRDefault="009B0A2D" w:rsidP="009B0A2D">
      <w:pPr>
        <w:numPr>
          <w:ilvl w:val="0"/>
          <w:numId w:val="28"/>
        </w:num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самостоятельно работать, рационально организовывая свой труд в классе и дома.</w:t>
      </w:r>
    </w:p>
    <w:p w:rsidR="009B0A2D" w:rsidRPr="009B0A2D" w:rsidRDefault="009B0A2D" w:rsidP="009B0A2D">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p>
    <w:p w:rsidR="009B0A2D" w:rsidRPr="009B0A2D" w:rsidRDefault="009B0A2D" w:rsidP="009B0A2D">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jc w:val="center"/>
        <w:rPr>
          <w:rFonts w:ascii="Times New Roman" w:eastAsia="MS ??" w:hAnsi="Times New Roman" w:cs="Times New Roman"/>
          <w:b/>
          <w:bCs/>
          <w:color w:val="000000"/>
          <w:sz w:val="20"/>
          <w:szCs w:val="20"/>
          <w:lang w:eastAsia="ar-SA"/>
        </w:rPr>
      </w:pPr>
      <w:r w:rsidRPr="009B0A2D">
        <w:rPr>
          <w:rFonts w:ascii="Times New Roman" w:eastAsia="MS ??" w:hAnsi="Times New Roman" w:cs="Times New Roman"/>
          <w:b/>
          <w:bCs/>
          <w:color w:val="000000"/>
          <w:sz w:val="20"/>
          <w:szCs w:val="20"/>
          <w:lang w:eastAsia="ar-SA"/>
        </w:rPr>
        <w:t>Специальные учебные умения</w:t>
      </w:r>
    </w:p>
    <w:p w:rsidR="009B0A2D" w:rsidRPr="009B0A2D" w:rsidRDefault="009B0A2D" w:rsidP="009B0A2D">
      <w:pPr>
        <w:tabs>
          <w:tab w:val="left" w:pos="560"/>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Формирование и совершенствование у учащихся специальных учебных умений:</w:t>
      </w:r>
    </w:p>
    <w:p w:rsidR="009B0A2D" w:rsidRPr="009B0A2D" w:rsidRDefault="009B0A2D" w:rsidP="009B0A2D">
      <w:pPr>
        <w:numPr>
          <w:ilvl w:val="0"/>
          <w:numId w:val="29"/>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851" w:hanging="284"/>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находить ключевые слова и социокультурные реалии при работе с текстом;</w:t>
      </w:r>
    </w:p>
    <w:p w:rsidR="009B0A2D" w:rsidRPr="009B0A2D" w:rsidRDefault="009B0A2D" w:rsidP="009B0A2D">
      <w:pPr>
        <w:numPr>
          <w:ilvl w:val="0"/>
          <w:numId w:val="29"/>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851" w:hanging="284"/>
        <w:rPr>
          <w:rFonts w:ascii="Times New Roman" w:eastAsia="MS ??" w:hAnsi="Times New Roman" w:cs="Times New Roman"/>
          <w:color w:val="000000"/>
          <w:sz w:val="20"/>
          <w:szCs w:val="20"/>
          <w:lang w:eastAsia="ar-SA"/>
        </w:rPr>
      </w:pPr>
      <w:proofErr w:type="spellStart"/>
      <w:r w:rsidRPr="009B0A2D">
        <w:rPr>
          <w:rFonts w:ascii="Times New Roman" w:eastAsia="MS ??" w:hAnsi="Times New Roman" w:cs="Times New Roman"/>
          <w:color w:val="000000"/>
          <w:sz w:val="20"/>
          <w:szCs w:val="20"/>
          <w:lang w:eastAsia="ar-SA"/>
        </w:rPr>
        <w:t>семантизировать</w:t>
      </w:r>
      <w:proofErr w:type="spellEnd"/>
      <w:r w:rsidRPr="009B0A2D">
        <w:rPr>
          <w:rFonts w:ascii="Times New Roman" w:eastAsia="MS ??" w:hAnsi="Times New Roman" w:cs="Times New Roman"/>
          <w:color w:val="000000"/>
          <w:sz w:val="20"/>
          <w:szCs w:val="20"/>
          <w:lang w:eastAsia="ar-SA"/>
        </w:rPr>
        <w:t xml:space="preserve"> слова на основе языковой догадки; </w:t>
      </w:r>
    </w:p>
    <w:p w:rsidR="009B0A2D" w:rsidRPr="009B0A2D" w:rsidRDefault="009B0A2D" w:rsidP="009B0A2D">
      <w:pPr>
        <w:numPr>
          <w:ilvl w:val="0"/>
          <w:numId w:val="29"/>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851" w:hanging="284"/>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осуществлять словообразовательный анализ; </w:t>
      </w:r>
    </w:p>
    <w:p w:rsidR="009B0A2D" w:rsidRPr="009B0A2D" w:rsidRDefault="009B0A2D" w:rsidP="009B0A2D">
      <w:pPr>
        <w:numPr>
          <w:ilvl w:val="0"/>
          <w:numId w:val="29"/>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851" w:hanging="284"/>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выборочно использовать перевод; </w:t>
      </w:r>
    </w:p>
    <w:p w:rsidR="009B0A2D" w:rsidRPr="009B0A2D" w:rsidRDefault="009B0A2D" w:rsidP="009B0A2D">
      <w:pPr>
        <w:numPr>
          <w:ilvl w:val="0"/>
          <w:numId w:val="29"/>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851" w:hanging="284"/>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пользоваться двуязычным и толковым словарями;</w:t>
      </w:r>
    </w:p>
    <w:p w:rsidR="009B0A2D" w:rsidRPr="009B0A2D" w:rsidRDefault="009B0A2D" w:rsidP="009B0A2D">
      <w:pPr>
        <w:numPr>
          <w:ilvl w:val="0"/>
          <w:numId w:val="29"/>
        </w:numPr>
        <w:tabs>
          <w:tab w:val="left" w:pos="560"/>
          <w:tab w:val="left" w:pos="851"/>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ind w:left="851" w:hanging="284"/>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участвовать в проектной деятельности </w:t>
      </w:r>
      <w:proofErr w:type="spellStart"/>
      <w:r w:rsidRPr="009B0A2D">
        <w:rPr>
          <w:rFonts w:ascii="Times New Roman" w:eastAsia="MS ??" w:hAnsi="Times New Roman" w:cs="Times New Roman"/>
          <w:color w:val="000000"/>
          <w:sz w:val="20"/>
          <w:szCs w:val="20"/>
          <w:lang w:eastAsia="ar-SA"/>
        </w:rPr>
        <w:t>межпредметного</w:t>
      </w:r>
      <w:proofErr w:type="spellEnd"/>
      <w:r w:rsidRPr="009B0A2D">
        <w:rPr>
          <w:rFonts w:ascii="Times New Roman" w:eastAsia="MS ??" w:hAnsi="Times New Roman" w:cs="Times New Roman"/>
          <w:color w:val="000000"/>
          <w:sz w:val="20"/>
          <w:szCs w:val="20"/>
          <w:lang w:eastAsia="ar-SA"/>
        </w:rPr>
        <w:t xml:space="preserve"> характера.</w:t>
      </w:r>
    </w:p>
    <w:p w:rsidR="009B0A2D" w:rsidRPr="009B0A2D" w:rsidRDefault="009B0A2D" w:rsidP="009B0A2D">
      <w:pPr>
        <w:suppressAutoHyphens/>
        <w:spacing w:after="0"/>
        <w:rPr>
          <w:rFonts w:ascii="Times New Roman" w:eastAsia="MS ??" w:hAnsi="Times New Roman" w:cs="Times New Roman"/>
          <w:b/>
          <w:bCs/>
          <w:color w:val="000000"/>
          <w:sz w:val="20"/>
          <w:szCs w:val="20"/>
          <w:lang w:eastAsia="ar-SA"/>
        </w:rPr>
      </w:pPr>
    </w:p>
    <w:p w:rsidR="0000247C" w:rsidRDefault="0000247C" w:rsidP="009B0A2D">
      <w:pPr>
        <w:suppressAutoHyphens/>
        <w:spacing w:after="0"/>
        <w:jc w:val="center"/>
        <w:rPr>
          <w:rFonts w:ascii="Times New Roman" w:eastAsia="MS ??" w:hAnsi="Times New Roman" w:cs="Times New Roman"/>
          <w:b/>
          <w:bCs/>
          <w:color w:val="000000"/>
          <w:sz w:val="20"/>
          <w:szCs w:val="20"/>
          <w:lang w:eastAsia="ar-SA"/>
        </w:rPr>
      </w:pPr>
    </w:p>
    <w:p w:rsidR="0000247C" w:rsidRDefault="0000247C" w:rsidP="009B0A2D">
      <w:pPr>
        <w:suppressAutoHyphens/>
        <w:spacing w:after="0"/>
        <w:jc w:val="center"/>
        <w:rPr>
          <w:rFonts w:ascii="Times New Roman" w:eastAsia="MS ??" w:hAnsi="Times New Roman" w:cs="Times New Roman"/>
          <w:b/>
          <w:bCs/>
          <w:color w:val="000000"/>
          <w:sz w:val="20"/>
          <w:szCs w:val="20"/>
          <w:lang w:eastAsia="ar-SA"/>
        </w:rPr>
      </w:pPr>
    </w:p>
    <w:p w:rsidR="009B0A2D" w:rsidRPr="009B0A2D" w:rsidRDefault="009B0A2D" w:rsidP="009B0A2D">
      <w:pPr>
        <w:suppressAutoHyphens/>
        <w:spacing w:after="0"/>
        <w:jc w:val="center"/>
        <w:rPr>
          <w:rFonts w:ascii="Times New Roman" w:eastAsia="MS ??" w:hAnsi="Times New Roman" w:cs="Times New Roman"/>
          <w:b/>
          <w:bCs/>
          <w:color w:val="000000"/>
          <w:sz w:val="20"/>
          <w:szCs w:val="20"/>
          <w:lang w:eastAsia="ar-SA"/>
        </w:rPr>
      </w:pPr>
      <w:bookmarkStart w:id="0" w:name="_GoBack"/>
      <w:bookmarkEnd w:id="0"/>
      <w:r w:rsidRPr="009B0A2D">
        <w:rPr>
          <w:rFonts w:ascii="Times New Roman" w:eastAsia="MS ??" w:hAnsi="Times New Roman" w:cs="Times New Roman"/>
          <w:b/>
          <w:bCs/>
          <w:color w:val="000000"/>
          <w:sz w:val="20"/>
          <w:szCs w:val="20"/>
          <w:lang w:eastAsia="ar-SA"/>
        </w:rPr>
        <w:lastRenderedPageBreak/>
        <w:t>КРАТКАЯ ХАРАКТЕРИСТИКА УМК СЕРИИ «ЗВЁЗДНЫЙ АНГЛИЙСКИЙ»</w:t>
      </w:r>
    </w:p>
    <w:p w:rsidR="009B0A2D" w:rsidRPr="009B0A2D" w:rsidRDefault="009B0A2D" w:rsidP="009B0A2D">
      <w:pPr>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Представленный курс является логическим продолжением УМК для 2–4 классов авторов К.М. Барановой, Д. Дули, В. В. Копыловой, Р. П. </w:t>
      </w:r>
      <w:proofErr w:type="spellStart"/>
      <w:r w:rsidRPr="009B0A2D">
        <w:rPr>
          <w:rFonts w:ascii="Times New Roman" w:eastAsia="MS ??" w:hAnsi="Times New Roman" w:cs="Times New Roman"/>
          <w:color w:val="000000"/>
          <w:sz w:val="20"/>
          <w:szCs w:val="20"/>
          <w:lang w:eastAsia="ar-SA"/>
        </w:rPr>
        <w:t>Мильруда</w:t>
      </w:r>
      <w:proofErr w:type="spellEnd"/>
      <w:r w:rsidRPr="009B0A2D">
        <w:rPr>
          <w:rFonts w:ascii="Times New Roman" w:eastAsia="MS ??" w:hAnsi="Times New Roman" w:cs="Times New Roman"/>
          <w:color w:val="000000"/>
          <w:sz w:val="20"/>
          <w:szCs w:val="20"/>
          <w:lang w:eastAsia="ar-SA"/>
        </w:rPr>
        <w:t xml:space="preserve">, </w:t>
      </w:r>
      <w:proofErr w:type="spellStart"/>
      <w:r w:rsidRPr="009B0A2D">
        <w:rPr>
          <w:rFonts w:ascii="Times New Roman" w:eastAsia="MS ??" w:hAnsi="Times New Roman" w:cs="Times New Roman"/>
          <w:color w:val="000000"/>
          <w:sz w:val="20"/>
          <w:szCs w:val="20"/>
          <w:lang w:eastAsia="ar-SA"/>
        </w:rPr>
        <w:t>В.Эванс</w:t>
      </w:r>
      <w:proofErr w:type="spellEnd"/>
      <w:r w:rsidRPr="009B0A2D">
        <w:rPr>
          <w:rFonts w:ascii="Times New Roman" w:eastAsia="MS ??" w:hAnsi="Times New Roman" w:cs="Times New Roman"/>
          <w:color w:val="000000"/>
          <w:sz w:val="20"/>
          <w:szCs w:val="20"/>
          <w:lang w:eastAsia="ar-SA"/>
        </w:rPr>
        <w:t xml:space="preserve"> серии «Звёздный английский» («Просвещение», “</w:t>
      </w:r>
      <w:r w:rsidRPr="009B0A2D">
        <w:rPr>
          <w:rFonts w:ascii="Times New Roman" w:eastAsia="MS ??" w:hAnsi="Times New Roman" w:cs="Times New Roman"/>
          <w:color w:val="000000"/>
          <w:sz w:val="20"/>
          <w:szCs w:val="20"/>
          <w:lang w:val="en-US" w:eastAsia="ar-SA"/>
        </w:rPr>
        <w:t>Express</w:t>
      </w:r>
      <w:r w:rsidRPr="009B0A2D">
        <w:rPr>
          <w:rFonts w:ascii="Times New Roman" w:eastAsia="MS ??" w:hAnsi="Times New Roman" w:cs="Times New Roman"/>
          <w:color w:val="000000"/>
          <w:sz w:val="20"/>
          <w:szCs w:val="20"/>
          <w:lang w:eastAsia="ar-SA"/>
        </w:rPr>
        <w:t xml:space="preserve"> </w:t>
      </w:r>
      <w:r w:rsidRPr="009B0A2D">
        <w:rPr>
          <w:rFonts w:ascii="Times New Roman" w:eastAsia="MS ??" w:hAnsi="Times New Roman" w:cs="Times New Roman"/>
          <w:color w:val="000000"/>
          <w:sz w:val="20"/>
          <w:szCs w:val="20"/>
          <w:lang w:val="en-US" w:eastAsia="ar-SA"/>
        </w:rPr>
        <w:t>Publishing</w:t>
      </w:r>
      <w:r w:rsidRPr="009B0A2D">
        <w:rPr>
          <w:rFonts w:ascii="Times New Roman" w:eastAsia="MS ??" w:hAnsi="Times New Roman" w:cs="Times New Roman"/>
          <w:color w:val="000000"/>
          <w:sz w:val="20"/>
          <w:szCs w:val="20"/>
          <w:lang w:eastAsia="ar-SA"/>
        </w:rPr>
        <w:t xml:space="preserve">”, </w:t>
      </w:r>
      <w:smartTag w:uri="urn:schemas-microsoft-com:office:smarttags" w:element="metricconverter">
        <w:smartTagPr>
          <w:attr w:name="ProductID" w:val="2012 г"/>
        </w:smartTagPr>
        <w:r w:rsidRPr="009B0A2D">
          <w:rPr>
            <w:rFonts w:ascii="Times New Roman" w:eastAsia="MS ??" w:hAnsi="Times New Roman" w:cs="Times New Roman"/>
            <w:color w:val="000000"/>
            <w:sz w:val="20"/>
            <w:szCs w:val="20"/>
            <w:lang w:eastAsia="ar-SA"/>
          </w:rPr>
          <w:t>2012 г</w:t>
        </w:r>
      </w:smartTag>
      <w:r w:rsidRPr="009B0A2D">
        <w:rPr>
          <w:rFonts w:ascii="Times New Roman" w:eastAsia="MS ??" w:hAnsi="Times New Roman" w:cs="Times New Roman"/>
          <w:color w:val="000000"/>
          <w:sz w:val="20"/>
          <w:szCs w:val="20"/>
          <w:lang w:eastAsia="ar-SA"/>
        </w:rPr>
        <w:t xml:space="preserve">.). В основе его создания лежат основополагающие документы современного российского образования: Федеральный государственный образовательный стандарт общего образования, новый базисный учебный план, примерные программы по английскому языку для основного общего образования. Это изначально обеспечивает полное соответствие целей и задач курса, тематики и результатов обучения требованиям федеральных документов. </w:t>
      </w:r>
    </w:p>
    <w:p w:rsidR="009B0A2D" w:rsidRPr="009B0A2D" w:rsidRDefault="009B0A2D" w:rsidP="009B0A2D">
      <w:pPr>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Предлагаемый курс также отвечает требованиям европейских стандартов (</w:t>
      </w:r>
      <w:r w:rsidRPr="009B0A2D">
        <w:rPr>
          <w:rFonts w:ascii="Times New Roman" w:eastAsia="MS ??" w:hAnsi="Times New Roman" w:cs="Times New Roman"/>
          <w:color w:val="000000"/>
          <w:sz w:val="20"/>
          <w:szCs w:val="20"/>
          <w:lang w:val="en-US" w:eastAsia="ar-SA"/>
        </w:rPr>
        <w:t>Common</w:t>
      </w:r>
      <w:r w:rsidRPr="009B0A2D">
        <w:rPr>
          <w:rFonts w:ascii="Times New Roman" w:eastAsia="MS ??" w:hAnsi="Times New Roman" w:cs="Times New Roman"/>
          <w:color w:val="000000"/>
          <w:sz w:val="20"/>
          <w:szCs w:val="20"/>
          <w:lang w:eastAsia="ar-SA"/>
        </w:rPr>
        <w:t xml:space="preserve"> </w:t>
      </w:r>
      <w:r w:rsidRPr="009B0A2D">
        <w:rPr>
          <w:rFonts w:ascii="Times New Roman" w:eastAsia="MS ??" w:hAnsi="Times New Roman" w:cs="Times New Roman"/>
          <w:color w:val="000000"/>
          <w:sz w:val="20"/>
          <w:szCs w:val="20"/>
          <w:lang w:val="en-US" w:eastAsia="ar-SA"/>
        </w:rPr>
        <w:t>European</w:t>
      </w:r>
      <w:r w:rsidRPr="009B0A2D">
        <w:rPr>
          <w:rFonts w:ascii="Times New Roman" w:eastAsia="MS ??" w:hAnsi="Times New Roman" w:cs="Times New Roman"/>
          <w:color w:val="000000"/>
          <w:sz w:val="20"/>
          <w:szCs w:val="20"/>
          <w:lang w:eastAsia="ar-SA"/>
        </w:rPr>
        <w:t xml:space="preserve"> </w:t>
      </w:r>
      <w:r w:rsidRPr="009B0A2D">
        <w:rPr>
          <w:rFonts w:ascii="Times New Roman" w:eastAsia="MS ??" w:hAnsi="Times New Roman" w:cs="Times New Roman"/>
          <w:color w:val="000000"/>
          <w:sz w:val="20"/>
          <w:szCs w:val="20"/>
          <w:lang w:val="en-US" w:eastAsia="ar-SA"/>
        </w:rPr>
        <w:t>Framework</w:t>
      </w:r>
      <w:r w:rsidRPr="009B0A2D">
        <w:rPr>
          <w:rFonts w:ascii="Times New Roman" w:eastAsia="MS ??" w:hAnsi="Times New Roman" w:cs="Times New Roman"/>
          <w:color w:val="000000"/>
          <w:sz w:val="20"/>
          <w:szCs w:val="20"/>
          <w:lang w:eastAsia="ar-SA"/>
        </w:rPr>
        <w:t xml:space="preserve"> – Общеевропейские компетенции владения иностранным языком). Учитывая данное положение, учащиеся становятся участниками процесса, организуемого Советом Европы, по повышению качества общения между европейцами – носителями разных языков и культур. Это позволит им лучше понимать друг друга, свободнее общаться, приведёт к более тесному сотрудничеству.</w:t>
      </w:r>
    </w:p>
    <w:p w:rsidR="009B0A2D" w:rsidRPr="009B0A2D" w:rsidRDefault="009B0A2D" w:rsidP="009B0A2D">
      <w:pPr>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ab/>
        <w:t xml:space="preserve">Данная программа предназначена для учащихся 5–9 классов основной школы, изучающих английский язык со второго класса углублённо. При этом важным условием обучения английскому языку является организация адресного, индивидуализированного, дифференцированного подхода к обучению языку. </w:t>
      </w:r>
    </w:p>
    <w:p w:rsidR="009B0A2D" w:rsidRPr="009B0A2D" w:rsidRDefault="009B0A2D" w:rsidP="009B0A2D">
      <w:pPr>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 xml:space="preserve">Программа базируется на таких методологических подходах к обучению иностранным языкам, как коммуникативно-когнитивный, личностно ориентированный и </w:t>
      </w:r>
      <w:proofErr w:type="spellStart"/>
      <w:r w:rsidRPr="009B0A2D">
        <w:rPr>
          <w:rFonts w:ascii="Times New Roman" w:eastAsia="MS ??" w:hAnsi="Times New Roman" w:cs="Times New Roman"/>
          <w:color w:val="000000"/>
          <w:sz w:val="20"/>
          <w:szCs w:val="20"/>
          <w:lang w:eastAsia="ar-SA"/>
        </w:rPr>
        <w:t>деятельностный</w:t>
      </w:r>
      <w:proofErr w:type="spellEnd"/>
      <w:r w:rsidRPr="009B0A2D">
        <w:rPr>
          <w:rFonts w:ascii="Times New Roman" w:eastAsia="MS ??" w:hAnsi="Times New Roman" w:cs="Times New Roman"/>
          <w:color w:val="000000"/>
          <w:sz w:val="20"/>
          <w:szCs w:val="20"/>
          <w:lang w:eastAsia="ar-SA"/>
        </w:rPr>
        <w:t xml:space="preserve">. </w:t>
      </w:r>
    </w:p>
    <w:p w:rsidR="009B0A2D" w:rsidRPr="009B0A2D" w:rsidRDefault="009B0A2D" w:rsidP="009B0A2D">
      <w:pPr>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Главные цели курса полностью соответствуют ФГОС основного общего образования по иностранному языку. Эти цели предусматривают формирование и развитие иноязычной коммуникативной компетенции учащихся в совокупности её составляющих: речевой, языковой, социокультурной, компенсаторной и учебно-познавательной. Особый акцент делается на личностном развитии и воспитании учащихся, развитии у школьников универсальных учебных действий, готовности к самообразованию, овладении ключевыми компетенциями, а также на развитии и воспитании потребности у школьников пользоваться английским языком как средством общения, познания, самореализации личности и социальной адаптации в современном поликультурном мире, развитии национального самосознания, культурной идентичности и чувства патриотизма, толерантности к иным народам и культурам, стремлении к межличностному взаимопониманию и взаимодействию.</w:t>
      </w:r>
    </w:p>
    <w:p w:rsidR="009B0A2D" w:rsidRPr="009B0A2D" w:rsidRDefault="009B0A2D" w:rsidP="009B0A2D">
      <w:pPr>
        <w:suppressAutoHyphens/>
        <w:spacing w:after="0"/>
        <w:rPr>
          <w:rFonts w:ascii="Times New Roman" w:eastAsia="MS ??" w:hAnsi="Times New Roman" w:cs="Times New Roman"/>
          <w:color w:val="000000"/>
          <w:sz w:val="20"/>
          <w:szCs w:val="20"/>
          <w:lang w:eastAsia="ar-SA"/>
        </w:rPr>
      </w:pPr>
      <w:r w:rsidRPr="009B0A2D">
        <w:rPr>
          <w:rFonts w:ascii="Times New Roman" w:eastAsia="MS ??" w:hAnsi="Times New Roman" w:cs="Times New Roman"/>
          <w:color w:val="000000"/>
          <w:sz w:val="20"/>
          <w:szCs w:val="20"/>
          <w:lang w:eastAsia="ar-SA"/>
        </w:rPr>
        <w:tab/>
        <w:t xml:space="preserve">При создании программы учитывались психологические особенности данной возрастной группы учащихся. Это нашло отражение в выборе учебных тем, содержания текстов, форме заданий, видах работы, учебных технологиях и заданиях. </w:t>
      </w:r>
    </w:p>
    <w:p w:rsidR="009B0A2D" w:rsidRPr="009B0A2D" w:rsidRDefault="009B0A2D" w:rsidP="009B0A2D">
      <w:pPr>
        <w:autoSpaceDE w:val="0"/>
        <w:autoSpaceDN w:val="0"/>
        <w:adjustRightInd w:val="0"/>
        <w:spacing w:after="0" w:line="240" w:lineRule="auto"/>
        <w:jc w:val="center"/>
        <w:rPr>
          <w:rFonts w:ascii="Times New Roman" w:eastAsia="Times New Roman" w:hAnsi="Times New Roman" w:cs="Times New Roman"/>
          <w:b/>
          <w:caps/>
          <w:color w:val="000000"/>
          <w:sz w:val="20"/>
          <w:szCs w:val="20"/>
          <w:lang w:eastAsia="ru-RU"/>
        </w:rPr>
      </w:pPr>
      <w:r w:rsidRPr="009B0A2D">
        <w:rPr>
          <w:rFonts w:ascii="Times New Roman" w:eastAsia="Times New Roman" w:hAnsi="Times New Roman" w:cs="Times New Roman"/>
          <w:color w:val="000000"/>
          <w:sz w:val="20"/>
          <w:szCs w:val="20"/>
          <w:lang w:eastAsia="ru-RU"/>
        </w:rPr>
        <w:tab/>
      </w:r>
      <w:r w:rsidRPr="009B0A2D">
        <w:rPr>
          <w:rFonts w:ascii="Times New Roman" w:eastAsia="Times New Roman" w:hAnsi="Times New Roman" w:cs="Times New Roman"/>
          <w:b/>
          <w:caps/>
          <w:color w:val="000000"/>
          <w:spacing w:val="20"/>
          <w:sz w:val="20"/>
          <w:szCs w:val="20"/>
          <w:lang w:eastAsia="ru-RU"/>
        </w:rPr>
        <w:t>Система оценивания</w:t>
      </w:r>
    </w:p>
    <w:p w:rsidR="009B0A2D" w:rsidRPr="009B0A2D" w:rsidRDefault="009B0A2D" w:rsidP="009B0A2D">
      <w:pPr>
        <w:spacing w:after="120" w:line="240" w:lineRule="auto"/>
        <w:jc w:val="both"/>
        <w:rPr>
          <w:rFonts w:ascii="Times New Roman" w:eastAsia="Times New Roman" w:hAnsi="Times New Roman" w:cs="Times New Roman"/>
          <w:b/>
          <w:i/>
          <w:sz w:val="20"/>
          <w:szCs w:val="20"/>
          <w:lang w:eastAsia="ru-RU"/>
        </w:rPr>
      </w:pPr>
      <w:r w:rsidRPr="009B0A2D">
        <w:rPr>
          <w:rFonts w:ascii="Times New Roman" w:eastAsia="Times New Roman" w:hAnsi="Times New Roman" w:cs="Times New Roman"/>
          <w:b/>
          <w:bCs/>
          <w:i/>
          <w:color w:val="000000"/>
          <w:sz w:val="20"/>
          <w:szCs w:val="20"/>
          <w:lang w:eastAsia="ru-RU"/>
        </w:rPr>
        <w:t>Чтение и понимание иноязычных текстов</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Основным показателем успешности овладения чтением является степень извлечения информации из прочитанного текста.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 xml:space="preserve"> -чтением с пониманием основного содержания читаемого (ознакомительным);</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 xml:space="preserve"> -чтением с полным пониманием содержания, включая детали (изучающее чтение);</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 xml:space="preserve"> -чтением с извлечением нужной либо интересующей читателя информации (просмотровое). </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bCs/>
          <w:i/>
          <w:color w:val="000000"/>
          <w:sz w:val="20"/>
          <w:szCs w:val="20"/>
          <w:lang w:eastAsia="ru-RU"/>
        </w:rPr>
      </w:pP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0"/>
          <w:szCs w:val="20"/>
          <w:lang w:eastAsia="ru-RU"/>
        </w:rPr>
      </w:pPr>
      <w:r w:rsidRPr="009B0A2D">
        <w:rPr>
          <w:rFonts w:ascii="Times New Roman" w:eastAsia="Times New Roman" w:hAnsi="Times New Roman" w:cs="Times New Roman"/>
          <w:b/>
          <w:bCs/>
          <w:i/>
          <w:color w:val="000000"/>
          <w:sz w:val="20"/>
          <w:szCs w:val="20"/>
          <w:lang w:eastAsia="ru-RU"/>
        </w:rPr>
        <w:t>Чтение с пониманием основного содержания прочитанного (ознакомительное)</w:t>
      </w:r>
    </w:p>
    <w:p w:rsidR="009B0A2D" w:rsidRPr="009B0A2D" w:rsidRDefault="009B0A2D" w:rsidP="009B0A2D">
      <w:pPr>
        <w:shd w:val="clear" w:color="auto" w:fill="FFFFFF"/>
        <w:spacing w:after="0" w:line="240" w:lineRule="auto"/>
        <w:jc w:val="both"/>
        <w:rPr>
          <w:rFonts w:ascii="Times New Roman" w:eastAsia="Times New Roman" w:hAnsi="Times New Roman" w:cs="Times New Roman"/>
          <w:i/>
          <w:sz w:val="20"/>
          <w:szCs w:val="20"/>
          <w:lang w:eastAsia="ru-RU"/>
        </w:rPr>
      </w:pPr>
      <w:r w:rsidRPr="009B0A2D">
        <w:rPr>
          <w:rFonts w:ascii="Times New Roman" w:eastAsia="Times New Roman" w:hAnsi="Times New Roman" w:cs="Times New Roman"/>
          <w:b/>
          <w:bCs/>
          <w:i/>
          <w:iCs/>
          <w:color w:val="000000"/>
          <w:sz w:val="20"/>
          <w:szCs w:val="20"/>
          <w:lang w:eastAsia="ru-RU"/>
        </w:rPr>
        <w:t>Оценка «5»</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w:t>
      </w:r>
      <w:r w:rsidRPr="009B0A2D">
        <w:rPr>
          <w:rFonts w:ascii="Times New Roman" w:eastAsia="Times New Roman" w:hAnsi="Times New Roman" w:cs="Times New Roman"/>
          <w:color w:val="000000"/>
          <w:sz w:val="20"/>
          <w:szCs w:val="20"/>
          <w:lang w:eastAsia="ru-RU"/>
        </w:rPr>
        <w:softHyphen/>
        <w:t>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9B0A2D" w:rsidRPr="009B0A2D" w:rsidRDefault="009B0A2D" w:rsidP="009B0A2D">
      <w:pPr>
        <w:shd w:val="clear" w:color="auto" w:fill="FFFFFF"/>
        <w:spacing w:after="0" w:line="240" w:lineRule="auto"/>
        <w:jc w:val="both"/>
        <w:rPr>
          <w:rFonts w:ascii="Times New Roman" w:eastAsia="Times New Roman" w:hAnsi="Times New Roman" w:cs="Times New Roman"/>
          <w:b/>
          <w:bCs/>
          <w:i/>
          <w:iCs/>
          <w:color w:val="000000"/>
          <w:sz w:val="20"/>
          <w:szCs w:val="20"/>
          <w:lang w:eastAsia="ru-RU"/>
        </w:rPr>
      </w:pPr>
      <w:r w:rsidRPr="009B0A2D">
        <w:rPr>
          <w:rFonts w:ascii="Times New Roman" w:eastAsia="Times New Roman" w:hAnsi="Times New Roman" w:cs="Times New Roman"/>
          <w:b/>
          <w:bCs/>
          <w:i/>
          <w:iCs/>
          <w:color w:val="000000"/>
          <w:sz w:val="20"/>
          <w:szCs w:val="20"/>
          <w:lang w:eastAsia="ru-RU"/>
        </w:rPr>
        <w:t>Оценка «4»</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r w:rsidRPr="009B0A2D">
        <w:rPr>
          <w:rFonts w:ascii="Times New Roman" w:eastAsia="Times New Roman" w:hAnsi="Times New Roman" w:cs="Times New Roman"/>
          <w:b/>
          <w:bCs/>
          <w:i/>
          <w:iCs/>
          <w:color w:val="000000"/>
          <w:sz w:val="20"/>
          <w:szCs w:val="20"/>
          <w:lang w:eastAsia="ru-RU"/>
        </w:rPr>
        <w:t xml:space="preserve"> </w:t>
      </w:r>
    </w:p>
    <w:p w:rsidR="009B0A2D" w:rsidRPr="009B0A2D" w:rsidRDefault="009B0A2D" w:rsidP="009B0A2D">
      <w:pPr>
        <w:shd w:val="clear" w:color="auto" w:fill="FFFFFF"/>
        <w:spacing w:after="0" w:line="240" w:lineRule="auto"/>
        <w:jc w:val="both"/>
        <w:rPr>
          <w:rFonts w:ascii="Times New Roman" w:eastAsia="Times New Roman" w:hAnsi="Times New Roman" w:cs="Times New Roman"/>
          <w:i/>
          <w:sz w:val="20"/>
          <w:szCs w:val="20"/>
          <w:lang w:eastAsia="ru-RU"/>
        </w:rPr>
      </w:pPr>
      <w:r w:rsidRPr="009B0A2D">
        <w:rPr>
          <w:rFonts w:ascii="Times New Roman" w:eastAsia="Times New Roman" w:hAnsi="Times New Roman" w:cs="Times New Roman"/>
          <w:b/>
          <w:bCs/>
          <w:i/>
          <w:iCs/>
          <w:color w:val="000000"/>
          <w:sz w:val="20"/>
          <w:szCs w:val="20"/>
          <w:lang w:eastAsia="ru-RU"/>
        </w:rPr>
        <w:t>Оценка «3»</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9B0A2D" w:rsidRPr="009B0A2D" w:rsidRDefault="009B0A2D" w:rsidP="009B0A2D">
      <w:pPr>
        <w:shd w:val="clear" w:color="auto" w:fill="FFFFFF"/>
        <w:spacing w:after="0" w:line="240" w:lineRule="auto"/>
        <w:jc w:val="both"/>
        <w:rPr>
          <w:rFonts w:ascii="Times New Roman" w:eastAsia="Times New Roman" w:hAnsi="Times New Roman" w:cs="Times New Roman"/>
          <w:i/>
          <w:sz w:val="20"/>
          <w:szCs w:val="20"/>
          <w:lang w:eastAsia="ru-RU"/>
        </w:rPr>
      </w:pPr>
      <w:r w:rsidRPr="009B0A2D">
        <w:rPr>
          <w:rFonts w:ascii="Times New Roman" w:eastAsia="Times New Roman" w:hAnsi="Times New Roman" w:cs="Times New Roman"/>
          <w:b/>
          <w:bCs/>
          <w:i/>
          <w:iCs/>
          <w:color w:val="000000"/>
          <w:sz w:val="20"/>
          <w:szCs w:val="20"/>
          <w:lang w:eastAsia="ru-RU"/>
        </w:rPr>
        <w:t>Оценка «2»</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выставляется ученику в том случае, если он не понял текст или понял содержание текста неправильно, не ори</w:t>
      </w:r>
      <w:r w:rsidRPr="009B0A2D">
        <w:rPr>
          <w:rFonts w:ascii="Times New Roman" w:eastAsia="Times New Roman" w:hAnsi="Times New Roman" w:cs="Times New Roman"/>
          <w:color w:val="000000"/>
          <w:sz w:val="20"/>
          <w:szCs w:val="20"/>
          <w:lang w:eastAsia="ru-RU"/>
        </w:rPr>
        <w:softHyphen/>
        <w:t xml:space="preserve">ентируется в тексте при поиске определенных фактов, не умеет </w:t>
      </w:r>
      <w:proofErr w:type="spellStart"/>
      <w:r w:rsidRPr="009B0A2D">
        <w:rPr>
          <w:rFonts w:ascii="Times New Roman" w:eastAsia="Times New Roman" w:hAnsi="Times New Roman" w:cs="Times New Roman"/>
          <w:color w:val="000000"/>
          <w:sz w:val="20"/>
          <w:szCs w:val="20"/>
          <w:lang w:eastAsia="ru-RU"/>
        </w:rPr>
        <w:t>семантизировать</w:t>
      </w:r>
      <w:proofErr w:type="spellEnd"/>
      <w:r w:rsidRPr="009B0A2D">
        <w:rPr>
          <w:rFonts w:ascii="Times New Roman" w:eastAsia="Times New Roman" w:hAnsi="Times New Roman" w:cs="Times New Roman"/>
          <w:color w:val="000000"/>
          <w:sz w:val="20"/>
          <w:szCs w:val="20"/>
          <w:lang w:eastAsia="ru-RU"/>
        </w:rPr>
        <w:t xml:space="preserve"> незнакомую лексику.</w:t>
      </w:r>
    </w:p>
    <w:p w:rsidR="009B0A2D" w:rsidRPr="009B0A2D" w:rsidRDefault="009B0A2D" w:rsidP="009B0A2D">
      <w:pPr>
        <w:shd w:val="clear" w:color="auto" w:fill="FFFFFF"/>
        <w:spacing w:after="0" w:line="240" w:lineRule="auto"/>
        <w:jc w:val="both"/>
        <w:rPr>
          <w:rFonts w:ascii="Times New Roman" w:eastAsia="Times New Roman" w:hAnsi="Times New Roman" w:cs="Times New Roman"/>
          <w:i/>
          <w:sz w:val="20"/>
          <w:szCs w:val="20"/>
          <w:lang w:eastAsia="ru-RU"/>
        </w:rPr>
      </w:pPr>
      <w:r w:rsidRPr="009B0A2D">
        <w:rPr>
          <w:rFonts w:ascii="Times New Roman" w:eastAsia="Times New Roman" w:hAnsi="Times New Roman" w:cs="Times New Roman"/>
          <w:bCs/>
          <w:i/>
          <w:color w:val="000000"/>
          <w:sz w:val="20"/>
          <w:szCs w:val="20"/>
          <w:lang w:eastAsia="ru-RU"/>
        </w:rPr>
        <w:t>Чтение с полным пониманием содержания (изучающее)</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«5»</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ученику, когда он полностью понял несложный оригиналь</w:t>
      </w:r>
      <w:r w:rsidRPr="009B0A2D">
        <w:rPr>
          <w:rFonts w:ascii="Times New Roman" w:eastAsia="Times New Roman" w:hAnsi="Times New Roman" w:cs="Times New Roman"/>
          <w:color w:val="000000"/>
          <w:sz w:val="20"/>
          <w:szCs w:val="20"/>
          <w:lang w:eastAsia="ru-RU"/>
        </w:rPr>
        <w:softHyphen/>
        <w:t>ный текст (публицистический, научно-популярный; инструкцию или отрывок из туристического проспекта). Он использо</w:t>
      </w:r>
      <w:r w:rsidRPr="009B0A2D">
        <w:rPr>
          <w:rFonts w:ascii="Times New Roman" w:eastAsia="Times New Roman" w:hAnsi="Times New Roman" w:cs="Times New Roman"/>
          <w:color w:val="000000"/>
          <w:sz w:val="20"/>
          <w:szCs w:val="20"/>
          <w:lang w:eastAsia="ru-RU"/>
        </w:rPr>
        <w:softHyphen/>
        <w:t>вал при этом все известные приемы, на</w:t>
      </w:r>
      <w:r w:rsidRPr="009B0A2D">
        <w:rPr>
          <w:rFonts w:ascii="Times New Roman" w:eastAsia="Times New Roman" w:hAnsi="Times New Roman" w:cs="Times New Roman"/>
          <w:color w:val="000000"/>
          <w:sz w:val="20"/>
          <w:szCs w:val="20"/>
          <w:lang w:eastAsia="ru-RU"/>
        </w:rPr>
        <w:softHyphen/>
        <w:t>правленные на понимание читаемого (смысловую догадку, анализ).</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0"/>
          <w:szCs w:val="20"/>
          <w:lang w:eastAsia="ru-RU"/>
        </w:rPr>
      </w:pPr>
      <w:r w:rsidRPr="009B0A2D">
        <w:rPr>
          <w:rFonts w:ascii="Times New Roman" w:eastAsia="Times New Roman" w:hAnsi="Times New Roman" w:cs="Times New Roman"/>
          <w:b/>
          <w:bCs/>
          <w:i/>
          <w:iCs/>
          <w:color w:val="000000"/>
          <w:sz w:val="20"/>
          <w:szCs w:val="20"/>
          <w:lang w:eastAsia="ru-RU"/>
        </w:rPr>
        <w:t>Оценка «4»</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выставляется учащемуся, если он полностью понял текст, но многократ</w:t>
      </w:r>
      <w:r w:rsidRPr="009B0A2D">
        <w:rPr>
          <w:rFonts w:ascii="Times New Roman" w:eastAsia="Times New Roman" w:hAnsi="Times New Roman" w:cs="Times New Roman"/>
          <w:color w:val="000000"/>
          <w:sz w:val="20"/>
          <w:szCs w:val="20"/>
          <w:lang w:eastAsia="ru-RU"/>
        </w:rPr>
        <w:softHyphen/>
        <w:t>но обращался к словарю.</w:t>
      </w:r>
      <w:r w:rsidRPr="009B0A2D">
        <w:rPr>
          <w:rFonts w:ascii="Times New Roman" w:eastAsia="Times New Roman" w:hAnsi="Times New Roman" w:cs="Times New Roman"/>
          <w:b/>
          <w:bCs/>
          <w:i/>
          <w:iCs/>
          <w:color w:val="000000"/>
          <w:sz w:val="20"/>
          <w:szCs w:val="20"/>
          <w:lang w:eastAsia="ru-RU"/>
        </w:rPr>
        <w:t xml:space="preserve"> </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«3»</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если ученик понял</w:t>
      </w:r>
      <w:r w:rsidRPr="009B0A2D">
        <w:rPr>
          <w:rFonts w:ascii="Times New Roman" w:eastAsia="Times New Roman" w:hAnsi="Times New Roman" w:cs="Times New Roman"/>
          <w:sz w:val="20"/>
          <w:szCs w:val="20"/>
          <w:lang w:eastAsia="ru-RU"/>
        </w:rPr>
        <w:t xml:space="preserve"> </w:t>
      </w:r>
      <w:r w:rsidRPr="009B0A2D">
        <w:rPr>
          <w:rFonts w:ascii="Times New Roman" w:eastAsia="Times New Roman" w:hAnsi="Times New Roman" w:cs="Times New Roman"/>
          <w:color w:val="000000"/>
          <w:sz w:val="20"/>
          <w:szCs w:val="20"/>
          <w:lang w:eastAsia="ru-RU"/>
        </w:rPr>
        <w:t>текст не полностью, не владеет приемами его смысловой переработки.</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lastRenderedPageBreak/>
        <w:t xml:space="preserve">Оценка </w:t>
      </w:r>
      <w:r w:rsidRPr="009B0A2D">
        <w:rPr>
          <w:rFonts w:ascii="Times New Roman" w:eastAsia="Times New Roman" w:hAnsi="Times New Roman" w:cs="Times New Roman"/>
          <w:b/>
          <w:bCs/>
          <w:color w:val="000000"/>
          <w:sz w:val="20"/>
          <w:szCs w:val="20"/>
          <w:lang w:eastAsia="ru-RU"/>
        </w:rPr>
        <w:t>«2»</w:t>
      </w:r>
      <w:r w:rsidRPr="009B0A2D">
        <w:rPr>
          <w:rFonts w:ascii="Times New Roman" w:eastAsia="Times New Roman" w:hAnsi="Times New Roman" w:cs="Times New Roman"/>
          <w:color w:val="000000"/>
          <w:sz w:val="20"/>
          <w:szCs w:val="20"/>
          <w:lang w:eastAsia="ru-RU"/>
        </w:rPr>
        <w:t xml:space="preserve"> ставится в том случае, когда текст учеником не понят. Он с трудом может найти незнакомые слова в словаре.</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B0A2D" w:rsidRPr="009B0A2D" w:rsidRDefault="009B0A2D" w:rsidP="009B0A2D">
      <w:pPr>
        <w:shd w:val="clear" w:color="auto" w:fill="FFFFFF"/>
        <w:spacing w:after="0" w:line="240" w:lineRule="auto"/>
        <w:jc w:val="both"/>
        <w:rPr>
          <w:rFonts w:ascii="Times New Roman" w:eastAsia="Times New Roman" w:hAnsi="Times New Roman" w:cs="Times New Roman"/>
          <w:i/>
          <w:sz w:val="20"/>
          <w:szCs w:val="20"/>
          <w:lang w:eastAsia="ru-RU"/>
        </w:rPr>
      </w:pPr>
      <w:r w:rsidRPr="009B0A2D">
        <w:rPr>
          <w:rFonts w:ascii="Times New Roman" w:eastAsia="Times New Roman" w:hAnsi="Times New Roman" w:cs="Times New Roman"/>
          <w:bCs/>
          <w:i/>
          <w:color w:val="000000"/>
          <w:sz w:val="20"/>
          <w:szCs w:val="20"/>
          <w:lang w:eastAsia="ru-RU"/>
        </w:rPr>
        <w:t>Чтение с нахождением интересующей или нужной информации (просмотровое)</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«5»</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«4»</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ученику при достаточно быстром просмотре текста, но при этом он находит только примерно 2/3 заданной информации.</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«3»</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выставляется, если ученик находит в данном тексте (или данных текстах) примерно 1/3 заданной информации.</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b/>
          <w:bCs/>
          <w:i/>
          <w:iCs/>
          <w:color w:val="000000"/>
          <w:sz w:val="20"/>
          <w:szCs w:val="20"/>
          <w:lang w:eastAsia="ru-RU"/>
        </w:rPr>
        <w:t>Оценка «2»</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выставляется в том случае, если ученик практически не ориентируется в тексте.</w:t>
      </w:r>
    </w:p>
    <w:p w:rsidR="009B0A2D" w:rsidRPr="009B0A2D" w:rsidRDefault="009B0A2D" w:rsidP="009B0A2D">
      <w:pPr>
        <w:shd w:val="clear" w:color="auto" w:fill="FFFFFF"/>
        <w:spacing w:after="0" w:line="240" w:lineRule="auto"/>
        <w:jc w:val="both"/>
        <w:rPr>
          <w:rFonts w:ascii="Times New Roman" w:eastAsia="Times New Roman" w:hAnsi="Times New Roman" w:cs="Times New Roman"/>
          <w:bCs/>
          <w:i/>
          <w:color w:val="000000"/>
          <w:sz w:val="20"/>
          <w:szCs w:val="20"/>
          <w:lang w:eastAsia="ru-RU"/>
        </w:rPr>
      </w:pPr>
    </w:p>
    <w:p w:rsidR="009B0A2D" w:rsidRPr="009B0A2D" w:rsidRDefault="009B0A2D" w:rsidP="009B0A2D">
      <w:pPr>
        <w:shd w:val="clear" w:color="auto" w:fill="FFFFFF"/>
        <w:spacing w:after="0" w:line="240" w:lineRule="auto"/>
        <w:jc w:val="both"/>
        <w:rPr>
          <w:rFonts w:ascii="Times New Roman" w:eastAsia="Times New Roman" w:hAnsi="Times New Roman" w:cs="Times New Roman"/>
          <w:b/>
          <w:i/>
          <w:sz w:val="20"/>
          <w:szCs w:val="20"/>
          <w:lang w:eastAsia="ru-RU"/>
        </w:rPr>
      </w:pPr>
      <w:r w:rsidRPr="009B0A2D">
        <w:rPr>
          <w:rFonts w:ascii="Times New Roman" w:eastAsia="Times New Roman" w:hAnsi="Times New Roman" w:cs="Times New Roman"/>
          <w:b/>
          <w:bCs/>
          <w:i/>
          <w:color w:val="000000"/>
          <w:sz w:val="20"/>
          <w:szCs w:val="20"/>
          <w:lang w:eastAsia="ru-RU"/>
        </w:rPr>
        <w:t>Понимание речи на слух</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color w:val="000000"/>
          <w:sz w:val="20"/>
          <w:szCs w:val="20"/>
          <w:lang w:eastAsia="ru-RU"/>
        </w:rPr>
        <w:t>Основной речевой задачей при понимании звучащих текстов на слух является извлечение основной или заданной ученику информации.</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 xml:space="preserve">Оценка </w:t>
      </w:r>
      <w:r w:rsidRPr="009B0A2D">
        <w:rPr>
          <w:rFonts w:ascii="Times New Roman" w:eastAsia="Times New Roman" w:hAnsi="Times New Roman" w:cs="Times New Roman"/>
          <w:b/>
          <w:bCs/>
          <w:color w:val="000000"/>
          <w:sz w:val="20"/>
          <w:szCs w:val="20"/>
          <w:lang w:eastAsia="ru-RU"/>
        </w:rPr>
        <w:t>«5»</w:t>
      </w:r>
      <w:r w:rsidRPr="009B0A2D">
        <w:rPr>
          <w:rFonts w:ascii="Times New Roman" w:eastAsia="Times New Roman" w:hAnsi="Times New Roman" w:cs="Times New Roman"/>
          <w:color w:val="000000"/>
          <w:sz w:val="20"/>
          <w:szCs w:val="20"/>
          <w:lang w:eastAsia="ru-RU"/>
        </w:rPr>
        <w:t xml:space="preserve">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«4»</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ученику, который понял не все основные факты. При решении коммуникативной задачи он использовал только 2/3 информации.</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«3»</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 xml:space="preserve">свидетельствует, что ученик понял только 50 </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текста. Отдельные факты понял неправильно. Не сумел пол</w:t>
      </w:r>
      <w:r w:rsidRPr="009B0A2D">
        <w:rPr>
          <w:rFonts w:ascii="Times New Roman" w:eastAsia="Times New Roman" w:hAnsi="Times New Roman" w:cs="Times New Roman"/>
          <w:color w:val="000000"/>
          <w:sz w:val="20"/>
          <w:szCs w:val="20"/>
          <w:lang w:eastAsia="ru-RU"/>
        </w:rPr>
        <w:softHyphen/>
        <w:t>ностью решить поставленную перед ним коммуникативную задачу.</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«2»</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B0A2D" w:rsidRPr="009B0A2D" w:rsidRDefault="009B0A2D" w:rsidP="009B0A2D">
      <w:pPr>
        <w:shd w:val="clear" w:color="auto" w:fill="FFFFFF"/>
        <w:spacing w:after="0" w:line="240" w:lineRule="auto"/>
        <w:jc w:val="both"/>
        <w:rPr>
          <w:rFonts w:ascii="Times New Roman" w:eastAsia="Times New Roman" w:hAnsi="Times New Roman" w:cs="Times New Roman"/>
          <w:b/>
          <w:i/>
          <w:sz w:val="20"/>
          <w:szCs w:val="20"/>
          <w:lang w:eastAsia="ru-RU"/>
        </w:rPr>
      </w:pPr>
      <w:r w:rsidRPr="009B0A2D">
        <w:rPr>
          <w:rFonts w:ascii="Times New Roman" w:eastAsia="Times New Roman" w:hAnsi="Times New Roman" w:cs="Times New Roman"/>
          <w:b/>
          <w:bCs/>
          <w:i/>
          <w:color w:val="000000"/>
          <w:sz w:val="20"/>
          <w:szCs w:val="20"/>
          <w:lang w:eastAsia="ru-RU"/>
        </w:rPr>
        <w:t>Говорение</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w:t>
      </w:r>
      <w:r w:rsidRPr="009B0A2D">
        <w:rPr>
          <w:rFonts w:ascii="Times New Roman" w:eastAsia="Times New Roman" w:hAnsi="Times New Roman" w:cs="Times New Roman"/>
          <w:color w:val="000000"/>
          <w:sz w:val="20"/>
          <w:szCs w:val="20"/>
          <w:lang w:eastAsia="ru-RU"/>
        </w:rPr>
        <w:softHyphen/>
        <w:t>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 xml:space="preserve">В связи с этим основными критериями оценки умений говорения следует считать: </w:t>
      </w:r>
    </w:p>
    <w:p w:rsidR="009B0A2D" w:rsidRPr="009B0A2D" w:rsidRDefault="009B0A2D" w:rsidP="009B0A2D">
      <w:pPr>
        <w:numPr>
          <w:ilvl w:val="0"/>
          <w:numId w:val="41"/>
        </w:numPr>
        <w:shd w:val="clear" w:color="auto" w:fill="FFFFFF"/>
        <w:suppressAutoHyphen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 xml:space="preserve">соответствие теме, </w:t>
      </w:r>
    </w:p>
    <w:p w:rsidR="009B0A2D" w:rsidRPr="009B0A2D" w:rsidRDefault="009B0A2D" w:rsidP="009B0A2D">
      <w:pPr>
        <w:numPr>
          <w:ilvl w:val="0"/>
          <w:numId w:val="41"/>
        </w:numPr>
        <w:shd w:val="clear" w:color="auto" w:fill="FFFFFF"/>
        <w:suppressAutoHyphen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достаточный объем высказывания,</w:t>
      </w:r>
    </w:p>
    <w:p w:rsidR="009B0A2D" w:rsidRPr="009B0A2D" w:rsidRDefault="009B0A2D" w:rsidP="009B0A2D">
      <w:pPr>
        <w:numPr>
          <w:ilvl w:val="0"/>
          <w:numId w:val="41"/>
        </w:numPr>
        <w:shd w:val="clear" w:color="auto" w:fill="FFFFFF"/>
        <w:suppressAutoHyphen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разнообразие языковых средств и т. п.,</w:t>
      </w:r>
    </w:p>
    <w:p w:rsidR="009B0A2D" w:rsidRPr="009B0A2D" w:rsidRDefault="009B0A2D" w:rsidP="009B0A2D">
      <w:pPr>
        <w:numPr>
          <w:ilvl w:val="0"/>
          <w:numId w:val="41"/>
        </w:numPr>
        <w:shd w:val="clear" w:color="auto" w:fill="FFFFFF"/>
        <w:suppressAutoHyphen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ошибки целесообразно рассматривать как дополнительный критерий.</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B0A2D" w:rsidRPr="009B0A2D" w:rsidRDefault="009B0A2D" w:rsidP="009B0A2D">
      <w:pPr>
        <w:shd w:val="clear" w:color="auto" w:fill="FFFFFF"/>
        <w:spacing w:after="0" w:line="240" w:lineRule="auto"/>
        <w:jc w:val="both"/>
        <w:rPr>
          <w:rFonts w:ascii="Times New Roman" w:eastAsia="Times New Roman" w:hAnsi="Times New Roman" w:cs="Times New Roman"/>
          <w:b/>
          <w:i/>
          <w:sz w:val="20"/>
          <w:szCs w:val="20"/>
          <w:lang w:eastAsia="ru-RU"/>
        </w:rPr>
      </w:pPr>
      <w:r w:rsidRPr="009B0A2D">
        <w:rPr>
          <w:rFonts w:ascii="Times New Roman" w:eastAsia="Times New Roman" w:hAnsi="Times New Roman" w:cs="Times New Roman"/>
          <w:b/>
          <w:bCs/>
          <w:i/>
          <w:color w:val="000000"/>
          <w:sz w:val="20"/>
          <w:szCs w:val="20"/>
          <w:lang w:eastAsia="ru-RU"/>
        </w:rPr>
        <w:t>Высказывание в форме рассказа, описания</w:t>
      </w:r>
    </w:p>
    <w:p w:rsidR="009B0A2D" w:rsidRPr="009B0A2D" w:rsidRDefault="009B0A2D" w:rsidP="009B0A2D">
      <w:pPr>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b/>
          <w:bCs/>
          <w:i/>
          <w:iCs/>
          <w:color w:val="000000"/>
          <w:sz w:val="20"/>
          <w:szCs w:val="20"/>
          <w:lang w:eastAsia="ru-RU"/>
        </w:rPr>
        <w:t xml:space="preserve">Оценка </w:t>
      </w:r>
      <w:r w:rsidRPr="009B0A2D">
        <w:rPr>
          <w:rFonts w:ascii="Times New Roman" w:eastAsia="Times New Roman" w:hAnsi="Times New Roman" w:cs="Times New Roman"/>
          <w:b/>
          <w:bCs/>
          <w:color w:val="000000"/>
          <w:sz w:val="20"/>
          <w:szCs w:val="20"/>
          <w:lang w:eastAsia="ru-RU"/>
        </w:rPr>
        <w:t>«5»</w:t>
      </w:r>
      <w:r w:rsidRPr="009B0A2D">
        <w:rPr>
          <w:rFonts w:ascii="Times New Roman" w:eastAsia="Times New Roman" w:hAnsi="Times New Roman" w:cs="Times New Roman"/>
          <w:color w:val="000000"/>
          <w:sz w:val="20"/>
          <w:szCs w:val="20"/>
          <w:lang w:eastAsia="ru-RU"/>
        </w:rPr>
        <w:t xml:space="preserve">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 xml:space="preserve">Оценка «4» </w:t>
      </w:r>
      <w:r w:rsidRPr="009B0A2D">
        <w:rPr>
          <w:rFonts w:ascii="Times New Roman" w:eastAsia="Times New Roman" w:hAnsi="Times New Roman" w:cs="Times New Roman"/>
          <w:color w:val="000000"/>
          <w:sz w:val="20"/>
          <w:szCs w:val="20"/>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«3»</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ученику, если он сумел в основном решить поставленную речевую задачу, но диапазон языковых средств был ограничен, объем высказывания не достигал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«2»</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 xml:space="preserve">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9B0A2D">
        <w:rPr>
          <w:rFonts w:ascii="Times New Roman" w:eastAsia="Times New Roman" w:hAnsi="Times New Roman" w:cs="Times New Roman"/>
          <w:color w:val="000000"/>
          <w:sz w:val="20"/>
          <w:szCs w:val="20"/>
          <w:lang w:eastAsia="ru-RU"/>
        </w:rPr>
        <w:t>вокабуляра</w:t>
      </w:r>
      <w:proofErr w:type="spellEnd"/>
      <w:r w:rsidRPr="009B0A2D">
        <w:rPr>
          <w:rFonts w:ascii="Times New Roman" w:eastAsia="Times New Roman" w:hAnsi="Times New Roman" w:cs="Times New Roman"/>
          <w:color w:val="000000"/>
          <w:sz w:val="20"/>
          <w:szCs w:val="20"/>
          <w:lang w:eastAsia="ru-RU"/>
        </w:rPr>
        <w:t xml:space="preserve">. Отсутствовали элементы собственной оценки. Учащийся допускал большое количество ошибок, как </w:t>
      </w:r>
      <w:r w:rsidRPr="009B0A2D">
        <w:rPr>
          <w:rFonts w:ascii="Times New Roman" w:eastAsia="Times New Roman" w:hAnsi="Times New Roman" w:cs="Times New Roman"/>
          <w:color w:val="000000"/>
          <w:sz w:val="20"/>
          <w:szCs w:val="20"/>
          <w:lang w:eastAsia="ru-RU"/>
        </w:rPr>
        <w:lastRenderedPageBreak/>
        <w:t>языковых, так и фонетических. Многие ошибки нарушали общение, в результате чего возникало непонимание между речевыми партнерами.</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p>
    <w:p w:rsidR="009B0A2D" w:rsidRPr="009B0A2D" w:rsidRDefault="009B0A2D" w:rsidP="009B0A2D">
      <w:pPr>
        <w:shd w:val="clear" w:color="auto" w:fill="FFFFFF"/>
        <w:spacing w:after="0" w:line="240" w:lineRule="auto"/>
        <w:jc w:val="both"/>
        <w:rPr>
          <w:rFonts w:ascii="Times New Roman" w:eastAsia="Times New Roman" w:hAnsi="Times New Roman" w:cs="Times New Roman"/>
          <w:b/>
          <w:i/>
          <w:sz w:val="20"/>
          <w:szCs w:val="20"/>
          <w:lang w:eastAsia="ru-RU"/>
        </w:rPr>
      </w:pPr>
      <w:r w:rsidRPr="009B0A2D">
        <w:rPr>
          <w:rFonts w:ascii="Times New Roman" w:eastAsia="Times New Roman" w:hAnsi="Times New Roman" w:cs="Times New Roman"/>
          <w:b/>
          <w:bCs/>
          <w:i/>
          <w:color w:val="000000"/>
          <w:sz w:val="20"/>
          <w:szCs w:val="20"/>
          <w:lang w:eastAsia="ru-RU"/>
        </w:rPr>
        <w:t>Участие в беседе</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color w:val="000000"/>
          <w:sz w:val="20"/>
          <w:szCs w:val="20"/>
          <w:lang w:eastAsia="ru-RU"/>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 xml:space="preserve">Оценка </w:t>
      </w:r>
      <w:r w:rsidRPr="009B0A2D">
        <w:rPr>
          <w:rFonts w:ascii="Times New Roman" w:eastAsia="Times New Roman" w:hAnsi="Times New Roman" w:cs="Times New Roman"/>
          <w:b/>
          <w:bCs/>
          <w:color w:val="000000"/>
          <w:sz w:val="20"/>
          <w:szCs w:val="20"/>
          <w:lang w:eastAsia="ru-RU"/>
        </w:rPr>
        <w:t>«5»</w:t>
      </w:r>
      <w:r w:rsidRPr="009B0A2D">
        <w:rPr>
          <w:rFonts w:ascii="Times New Roman" w:eastAsia="Times New Roman" w:hAnsi="Times New Roman" w:cs="Times New Roman"/>
          <w:color w:val="000000"/>
          <w:sz w:val="20"/>
          <w:szCs w:val="20"/>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«4»</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ставится учащемуся, кото</w:t>
      </w:r>
      <w:r w:rsidRPr="009B0A2D">
        <w:rPr>
          <w:rFonts w:ascii="Times New Roman" w:eastAsia="Times New Roman" w:hAnsi="Times New Roman" w:cs="Times New Roman"/>
          <w:color w:val="000000"/>
          <w:sz w:val="20"/>
          <w:szCs w:val="20"/>
          <w:lang w:eastAsia="ru-RU"/>
        </w:rPr>
        <w:softHyphen/>
        <w:t>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b/>
          <w:bCs/>
          <w:i/>
          <w:iCs/>
          <w:color w:val="000000"/>
          <w:sz w:val="20"/>
          <w:szCs w:val="20"/>
          <w:lang w:eastAsia="ru-RU"/>
        </w:rPr>
        <w:t>Оценка «3»</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9B0A2D" w:rsidRPr="009B0A2D" w:rsidRDefault="009B0A2D" w:rsidP="009B0A2D">
      <w:pPr>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b/>
          <w:bCs/>
          <w:i/>
          <w:iCs/>
          <w:color w:val="000000"/>
          <w:sz w:val="20"/>
          <w:szCs w:val="20"/>
          <w:lang w:eastAsia="ru-RU"/>
        </w:rPr>
        <w:t>Оценка «2»</w:t>
      </w:r>
      <w:r w:rsidRPr="009B0A2D">
        <w:rPr>
          <w:rFonts w:ascii="Times New Roman" w:eastAsia="Times New Roman" w:hAnsi="Times New Roman" w:cs="Times New Roman"/>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p>
    <w:p w:rsidR="009B0A2D" w:rsidRPr="009B0A2D" w:rsidRDefault="009B0A2D" w:rsidP="009B0A2D">
      <w:pPr>
        <w:shd w:val="clear" w:color="auto" w:fill="FFFFFF"/>
        <w:spacing w:after="0" w:line="240" w:lineRule="auto"/>
        <w:jc w:val="both"/>
        <w:rPr>
          <w:rFonts w:ascii="Times New Roman" w:eastAsia="Times New Roman" w:hAnsi="Times New Roman" w:cs="Times New Roman"/>
          <w:b/>
          <w:bCs/>
          <w:i/>
          <w:color w:val="000000"/>
          <w:sz w:val="20"/>
          <w:szCs w:val="20"/>
          <w:lang w:eastAsia="ru-RU"/>
        </w:rPr>
      </w:pPr>
      <w:r w:rsidRPr="009B0A2D">
        <w:rPr>
          <w:rFonts w:ascii="Times New Roman" w:eastAsia="Times New Roman" w:hAnsi="Times New Roman" w:cs="Times New Roman"/>
          <w:b/>
          <w:bCs/>
          <w:i/>
          <w:color w:val="000000"/>
          <w:sz w:val="20"/>
          <w:szCs w:val="20"/>
          <w:lang w:eastAsia="ru-RU"/>
        </w:rPr>
        <w:t xml:space="preserve">Оценивание письменной речи учащихся </w:t>
      </w:r>
    </w:p>
    <w:p w:rsidR="009B0A2D" w:rsidRPr="009B0A2D" w:rsidRDefault="009B0A2D" w:rsidP="009B0A2D">
      <w:pPr>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b/>
          <w:bCs/>
          <w:i/>
          <w:iCs/>
          <w:color w:val="000000"/>
          <w:sz w:val="20"/>
          <w:szCs w:val="20"/>
          <w:lang w:eastAsia="ru-RU"/>
        </w:rPr>
        <w:t xml:space="preserve">Оценка </w:t>
      </w:r>
      <w:r w:rsidRPr="009B0A2D">
        <w:rPr>
          <w:rFonts w:ascii="Times New Roman" w:eastAsia="Times New Roman" w:hAnsi="Times New Roman" w:cs="Times New Roman"/>
          <w:b/>
          <w:bCs/>
          <w:color w:val="000000"/>
          <w:sz w:val="20"/>
          <w:szCs w:val="20"/>
          <w:lang w:eastAsia="ru-RU"/>
        </w:rPr>
        <w:t>«5»</w:t>
      </w:r>
      <w:r w:rsidRPr="009B0A2D">
        <w:rPr>
          <w:rFonts w:ascii="Times New Roman" w:eastAsia="Times New Roman" w:hAnsi="Times New Roman" w:cs="Times New Roman"/>
          <w:color w:val="000000"/>
          <w:sz w:val="20"/>
          <w:szCs w:val="20"/>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b/>
          <w:bCs/>
          <w:i/>
          <w:iCs/>
          <w:color w:val="000000"/>
          <w:sz w:val="20"/>
          <w:szCs w:val="20"/>
          <w:lang w:eastAsia="ru-RU"/>
        </w:rPr>
        <w:t>Оценка «4»</w:t>
      </w:r>
      <w:r w:rsidRPr="009B0A2D">
        <w:rPr>
          <w:rFonts w:ascii="Times New Roman" w:eastAsia="Times New Roman" w:hAnsi="Times New Roman" w:cs="Times New Roman"/>
          <w:color w:val="000000"/>
          <w:sz w:val="20"/>
          <w:szCs w:val="20"/>
          <w:lang w:eastAsia="ru-RU"/>
        </w:rPr>
        <w:t xml:space="preserve"> Коммуникативная задача решена, но лексико-грамматические погрешности, в том числе выходящие за базовый уровень,  препятствуют пониманию.</w:t>
      </w:r>
      <w:r w:rsidRPr="009B0A2D">
        <w:rPr>
          <w:rFonts w:ascii="Times New Roman" w:eastAsia="Times New Roman" w:hAnsi="Times New Roman" w:cs="Times New Roman"/>
          <w:b/>
          <w:bCs/>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9B0A2D">
        <w:rPr>
          <w:rFonts w:ascii="Times New Roman" w:eastAsia="Times New Roman" w:hAnsi="Times New Roman" w:cs="Times New Roman"/>
          <w:b/>
          <w:bCs/>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b/>
          <w:bCs/>
          <w:i/>
          <w:iCs/>
          <w:color w:val="000000"/>
          <w:sz w:val="20"/>
          <w:szCs w:val="20"/>
          <w:lang w:eastAsia="ru-RU"/>
        </w:rPr>
        <w:t>Оценка «3»</w:t>
      </w:r>
      <w:r w:rsidRPr="009B0A2D">
        <w:rPr>
          <w:rFonts w:ascii="Times New Roman" w:eastAsia="Times New Roman" w:hAnsi="Times New Roman" w:cs="Times New Roman"/>
          <w:color w:val="000000"/>
          <w:sz w:val="20"/>
          <w:szCs w:val="20"/>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ошибки, орфографические и пунктуационные, которые могут приводить к непониманию текста.</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b/>
          <w:bCs/>
          <w:i/>
          <w:iCs/>
          <w:color w:val="000000"/>
          <w:sz w:val="20"/>
          <w:szCs w:val="20"/>
          <w:lang w:eastAsia="ru-RU"/>
        </w:rPr>
        <w:t>Оценка «2»</w:t>
      </w:r>
      <w:r w:rsidRPr="009B0A2D">
        <w:rPr>
          <w:rFonts w:ascii="Times New Roman" w:eastAsia="Times New Roman" w:hAnsi="Times New Roman" w:cs="Times New Roman"/>
          <w:color w:val="000000"/>
          <w:sz w:val="20"/>
          <w:szCs w:val="20"/>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9B0A2D">
        <w:rPr>
          <w:rFonts w:ascii="Times New Roman" w:eastAsia="Times New Roman" w:hAnsi="Times New Roman" w:cs="Times New Roman"/>
          <w:b/>
          <w:bCs/>
          <w:i/>
          <w:iCs/>
          <w:color w:val="000000"/>
          <w:sz w:val="20"/>
          <w:szCs w:val="20"/>
          <w:lang w:eastAsia="ru-RU"/>
        </w:rPr>
        <w:t xml:space="preserve">. </w:t>
      </w:r>
      <w:r w:rsidRPr="009B0A2D">
        <w:rPr>
          <w:rFonts w:ascii="Times New Roman" w:eastAsia="Times New Roman" w:hAnsi="Times New Roman" w:cs="Times New Roman"/>
          <w:color w:val="000000"/>
          <w:sz w:val="20"/>
          <w:szCs w:val="20"/>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Выполнение тестовых заданий оценивается по следующей схеме:</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9B0A2D">
        <w:rPr>
          <w:rFonts w:ascii="Times New Roman" w:eastAsia="Times New Roman" w:hAnsi="Times New Roman" w:cs="Times New Roman"/>
          <w:color w:val="000000"/>
          <w:sz w:val="20"/>
          <w:szCs w:val="20"/>
          <w:lang w:eastAsia="ru-RU"/>
        </w:rPr>
        <w:t xml:space="preserve">выполнено </w:t>
      </w:r>
    </w:p>
    <w:p w:rsidR="009B0A2D" w:rsidRPr="009B0A2D" w:rsidRDefault="009B0A2D" w:rsidP="009B0A2D">
      <w:pPr>
        <w:spacing w:after="0" w:line="240" w:lineRule="auto"/>
        <w:rPr>
          <w:rFonts w:ascii="Times New Roman" w:eastAsia="Times New Roman" w:hAnsi="Times New Roman" w:cs="Times New Roman"/>
          <w:sz w:val="20"/>
          <w:szCs w:val="20"/>
          <w:lang w:eastAsia="ru-RU"/>
        </w:rPr>
      </w:pPr>
      <w:r w:rsidRPr="009B0A2D">
        <w:rPr>
          <w:rFonts w:ascii="Times New Roman" w:eastAsia="Times New Roman" w:hAnsi="Times New Roman" w:cs="Times New Roman"/>
          <w:sz w:val="20"/>
          <w:szCs w:val="20"/>
          <w:lang w:eastAsia="ru-RU"/>
        </w:rPr>
        <w:t>91-100%</w:t>
      </w:r>
      <w:r w:rsidRPr="009B0A2D">
        <w:rPr>
          <w:rFonts w:ascii="Times New Roman" w:eastAsia="Times New Roman" w:hAnsi="Times New Roman" w:cs="Times New Roman"/>
          <w:sz w:val="20"/>
          <w:szCs w:val="20"/>
          <w:lang w:eastAsia="ru-RU"/>
        </w:rPr>
        <w:tab/>
        <w:t>5</w:t>
      </w:r>
    </w:p>
    <w:p w:rsidR="009B0A2D" w:rsidRPr="009B0A2D" w:rsidRDefault="009B0A2D" w:rsidP="009B0A2D">
      <w:pPr>
        <w:spacing w:after="0" w:line="240" w:lineRule="auto"/>
        <w:rPr>
          <w:rFonts w:ascii="Times New Roman" w:eastAsia="Times New Roman" w:hAnsi="Times New Roman" w:cs="Times New Roman"/>
          <w:sz w:val="20"/>
          <w:szCs w:val="20"/>
          <w:lang w:eastAsia="ru-RU"/>
        </w:rPr>
      </w:pPr>
      <w:r w:rsidRPr="009B0A2D">
        <w:rPr>
          <w:rFonts w:ascii="Times New Roman" w:eastAsia="Times New Roman" w:hAnsi="Times New Roman" w:cs="Times New Roman"/>
          <w:sz w:val="20"/>
          <w:szCs w:val="20"/>
          <w:lang w:eastAsia="ru-RU"/>
        </w:rPr>
        <w:t>75-90%</w:t>
      </w:r>
      <w:r w:rsidRPr="009B0A2D">
        <w:rPr>
          <w:rFonts w:ascii="Times New Roman" w:eastAsia="Times New Roman" w:hAnsi="Times New Roman" w:cs="Times New Roman"/>
          <w:sz w:val="20"/>
          <w:szCs w:val="20"/>
          <w:lang w:eastAsia="ru-RU"/>
        </w:rPr>
        <w:tab/>
        <w:t>4</w:t>
      </w:r>
    </w:p>
    <w:p w:rsidR="009B0A2D" w:rsidRPr="009B0A2D" w:rsidRDefault="009B0A2D" w:rsidP="009B0A2D">
      <w:pPr>
        <w:spacing w:after="0" w:line="240" w:lineRule="auto"/>
        <w:rPr>
          <w:rFonts w:ascii="Times New Roman" w:eastAsia="Times New Roman" w:hAnsi="Times New Roman" w:cs="Times New Roman"/>
          <w:sz w:val="20"/>
          <w:szCs w:val="20"/>
          <w:lang w:eastAsia="ru-RU"/>
        </w:rPr>
      </w:pPr>
      <w:r w:rsidRPr="009B0A2D">
        <w:rPr>
          <w:rFonts w:ascii="Times New Roman" w:eastAsia="Times New Roman" w:hAnsi="Times New Roman" w:cs="Times New Roman"/>
          <w:sz w:val="20"/>
          <w:szCs w:val="20"/>
          <w:lang w:eastAsia="ru-RU"/>
        </w:rPr>
        <w:t>51-74%</w:t>
      </w:r>
      <w:r w:rsidRPr="009B0A2D">
        <w:rPr>
          <w:rFonts w:ascii="Times New Roman" w:eastAsia="Times New Roman" w:hAnsi="Times New Roman" w:cs="Times New Roman"/>
          <w:sz w:val="20"/>
          <w:szCs w:val="20"/>
          <w:lang w:eastAsia="ru-RU"/>
        </w:rPr>
        <w:tab/>
        <w:t>3</w:t>
      </w:r>
    </w:p>
    <w:p w:rsidR="009B0A2D" w:rsidRPr="009B0A2D" w:rsidRDefault="009B0A2D" w:rsidP="009B0A2D">
      <w:pPr>
        <w:spacing w:after="0" w:line="240" w:lineRule="auto"/>
        <w:rPr>
          <w:rFonts w:ascii="Times New Roman" w:eastAsia="Times New Roman" w:hAnsi="Times New Roman" w:cs="Times New Roman"/>
          <w:sz w:val="20"/>
          <w:szCs w:val="20"/>
          <w:lang w:eastAsia="ru-RU"/>
        </w:rPr>
      </w:pPr>
      <w:r w:rsidRPr="009B0A2D">
        <w:rPr>
          <w:rFonts w:ascii="Times New Roman" w:eastAsia="Times New Roman" w:hAnsi="Times New Roman" w:cs="Times New Roman"/>
          <w:sz w:val="20"/>
          <w:szCs w:val="20"/>
          <w:lang w:eastAsia="ru-RU"/>
        </w:rPr>
        <w:t>0-50%</w:t>
      </w:r>
      <w:r w:rsidRPr="009B0A2D">
        <w:rPr>
          <w:rFonts w:ascii="Times New Roman" w:eastAsia="Times New Roman" w:hAnsi="Times New Roman" w:cs="Times New Roman"/>
          <w:sz w:val="20"/>
          <w:szCs w:val="20"/>
          <w:lang w:eastAsia="ru-RU"/>
        </w:rPr>
        <w:tab/>
        <w:t>2</w:t>
      </w:r>
    </w:p>
    <w:p w:rsidR="009B0A2D" w:rsidRPr="009B0A2D" w:rsidRDefault="009B0A2D" w:rsidP="009B0A2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p w:rsidR="009B0A2D" w:rsidRPr="009B0A2D" w:rsidRDefault="009B0A2D" w:rsidP="009B0A2D">
      <w:pPr>
        <w:shd w:val="clear" w:color="auto" w:fill="FFFFFF"/>
        <w:spacing w:after="0"/>
        <w:jc w:val="center"/>
        <w:rPr>
          <w:rFonts w:ascii="Times New Roman" w:eastAsia="Calibri" w:hAnsi="Times New Roman" w:cs="Times New Roman"/>
          <w:b/>
          <w:bCs/>
          <w:sz w:val="20"/>
          <w:szCs w:val="20"/>
        </w:rPr>
      </w:pPr>
      <w:r w:rsidRPr="009B0A2D">
        <w:rPr>
          <w:rFonts w:ascii="Times New Roman" w:eastAsia="Calibri" w:hAnsi="Times New Roman" w:cs="Times New Roman"/>
          <w:b/>
          <w:sz w:val="20"/>
          <w:szCs w:val="20"/>
        </w:rPr>
        <w:t>Учебно-методическое и материально-техническое обеспечение учебного предмета «Английский язык»</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К – комплект</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 – демонстрационный</w:t>
      </w:r>
    </w:p>
    <w:p w:rsidR="009B0A2D" w:rsidRPr="009B0A2D" w:rsidRDefault="009B0A2D" w:rsidP="009B0A2D">
      <w:pPr>
        <w:shd w:val="clear" w:color="auto" w:fill="FFFFFF"/>
        <w:spacing w:after="0"/>
        <w:rPr>
          <w:rFonts w:ascii="Times New Roman" w:eastAsia="Calibri" w:hAnsi="Times New Roman" w:cs="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387"/>
        <w:gridCol w:w="990"/>
        <w:gridCol w:w="2519"/>
      </w:tblGrid>
      <w:tr w:rsidR="009B0A2D" w:rsidRPr="009B0A2D" w:rsidTr="003A5CF5">
        <w:tc>
          <w:tcPr>
            <w:tcW w:w="675" w:type="dxa"/>
          </w:tcPr>
          <w:p w:rsidR="009B0A2D" w:rsidRPr="009B0A2D" w:rsidRDefault="009B0A2D" w:rsidP="009B0A2D">
            <w:pPr>
              <w:spacing w:after="0"/>
              <w:jc w:val="center"/>
              <w:rPr>
                <w:rFonts w:ascii="Times New Roman" w:eastAsia="Calibri" w:hAnsi="Times New Roman" w:cs="Times New Roman"/>
                <w:sz w:val="20"/>
                <w:szCs w:val="20"/>
              </w:rPr>
            </w:pPr>
            <w:r w:rsidRPr="009B0A2D">
              <w:rPr>
                <w:rFonts w:ascii="Times New Roman" w:eastAsia="Calibri" w:hAnsi="Times New Roman" w:cs="Times New Roman"/>
                <w:b/>
                <w:bCs/>
                <w:sz w:val="20"/>
                <w:szCs w:val="20"/>
              </w:rPr>
              <w:t>№ п/п</w:t>
            </w:r>
          </w:p>
        </w:tc>
        <w:tc>
          <w:tcPr>
            <w:tcW w:w="5387" w:type="dxa"/>
          </w:tcPr>
          <w:p w:rsidR="009B0A2D" w:rsidRPr="009B0A2D" w:rsidRDefault="009B0A2D" w:rsidP="009B0A2D">
            <w:pPr>
              <w:spacing w:after="0"/>
              <w:jc w:val="center"/>
              <w:rPr>
                <w:rFonts w:ascii="Times New Roman" w:eastAsia="Calibri" w:hAnsi="Times New Roman" w:cs="Times New Roman"/>
                <w:sz w:val="20"/>
                <w:szCs w:val="20"/>
              </w:rPr>
            </w:pPr>
            <w:r w:rsidRPr="009B0A2D">
              <w:rPr>
                <w:rFonts w:ascii="Times New Roman" w:eastAsia="Calibri" w:hAnsi="Times New Roman" w:cs="Times New Roman"/>
                <w:b/>
                <w:bCs/>
                <w:sz w:val="20"/>
                <w:szCs w:val="20"/>
              </w:rPr>
              <w:t xml:space="preserve">Наименования объектов и средств </w:t>
            </w:r>
            <w:r w:rsidRPr="009B0A2D">
              <w:rPr>
                <w:rFonts w:ascii="Times New Roman" w:eastAsia="Calibri" w:hAnsi="Times New Roman" w:cs="Times New Roman"/>
                <w:b/>
                <w:sz w:val="20"/>
                <w:szCs w:val="20"/>
              </w:rPr>
              <w:t xml:space="preserve">учебно-методического и </w:t>
            </w:r>
            <w:r w:rsidRPr="009B0A2D">
              <w:rPr>
                <w:rFonts w:ascii="Times New Roman" w:eastAsia="Calibri" w:hAnsi="Times New Roman" w:cs="Times New Roman"/>
                <w:b/>
                <w:bCs/>
                <w:sz w:val="20"/>
                <w:szCs w:val="20"/>
              </w:rPr>
              <w:t>материально-технического обеспечения</w:t>
            </w:r>
          </w:p>
        </w:tc>
        <w:tc>
          <w:tcPr>
            <w:tcW w:w="990" w:type="dxa"/>
          </w:tcPr>
          <w:p w:rsidR="009B0A2D" w:rsidRPr="009B0A2D" w:rsidRDefault="009B0A2D" w:rsidP="009B0A2D">
            <w:pPr>
              <w:spacing w:after="0"/>
              <w:jc w:val="center"/>
              <w:rPr>
                <w:rFonts w:ascii="Times New Roman" w:eastAsia="Calibri" w:hAnsi="Times New Roman" w:cs="Times New Roman"/>
                <w:sz w:val="20"/>
                <w:szCs w:val="20"/>
              </w:rPr>
            </w:pPr>
            <w:proofErr w:type="spellStart"/>
            <w:r w:rsidRPr="009B0A2D">
              <w:rPr>
                <w:rFonts w:ascii="Times New Roman" w:eastAsia="Calibri" w:hAnsi="Times New Roman" w:cs="Times New Roman"/>
                <w:b/>
                <w:bCs/>
                <w:sz w:val="20"/>
                <w:szCs w:val="20"/>
              </w:rPr>
              <w:t>Коли-чест</w:t>
            </w:r>
            <w:r w:rsidRPr="009B0A2D">
              <w:rPr>
                <w:rFonts w:ascii="Times New Roman" w:eastAsia="Calibri" w:hAnsi="Times New Roman" w:cs="Times New Roman"/>
                <w:b/>
                <w:bCs/>
                <w:sz w:val="20"/>
                <w:szCs w:val="20"/>
              </w:rPr>
              <w:softHyphen/>
              <w:t>во</w:t>
            </w:r>
            <w:proofErr w:type="spellEnd"/>
          </w:p>
        </w:tc>
        <w:tc>
          <w:tcPr>
            <w:tcW w:w="2519" w:type="dxa"/>
          </w:tcPr>
          <w:p w:rsidR="009B0A2D" w:rsidRPr="009B0A2D" w:rsidRDefault="009B0A2D" w:rsidP="009B0A2D">
            <w:pPr>
              <w:spacing w:after="0"/>
              <w:jc w:val="center"/>
              <w:rPr>
                <w:rFonts w:ascii="Times New Roman" w:eastAsia="Calibri" w:hAnsi="Times New Roman" w:cs="Times New Roman"/>
                <w:sz w:val="20"/>
                <w:szCs w:val="20"/>
              </w:rPr>
            </w:pPr>
            <w:r w:rsidRPr="009B0A2D">
              <w:rPr>
                <w:rFonts w:ascii="Times New Roman" w:eastAsia="Calibri" w:hAnsi="Times New Roman" w:cs="Times New Roman"/>
                <w:b/>
                <w:bCs/>
                <w:sz w:val="20"/>
                <w:szCs w:val="20"/>
              </w:rPr>
              <w:t>Примечания</w:t>
            </w:r>
          </w:p>
        </w:tc>
      </w:tr>
      <w:tr w:rsidR="009B0A2D" w:rsidRPr="009B0A2D" w:rsidTr="003A5CF5">
        <w:tc>
          <w:tcPr>
            <w:tcW w:w="9571" w:type="dxa"/>
            <w:gridSpan w:val="4"/>
          </w:tcPr>
          <w:p w:rsidR="009B0A2D" w:rsidRPr="009B0A2D" w:rsidRDefault="009B0A2D" w:rsidP="009B0A2D">
            <w:pPr>
              <w:spacing w:after="0"/>
              <w:jc w:val="center"/>
              <w:rPr>
                <w:rFonts w:ascii="Times New Roman" w:eastAsia="Calibri" w:hAnsi="Times New Roman" w:cs="Times New Roman"/>
                <w:sz w:val="20"/>
                <w:szCs w:val="20"/>
              </w:rPr>
            </w:pPr>
            <w:r w:rsidRPr="009B0A2D">
              <w:rPr>
                <w:rFonts w:ascii="Times New Roman" w:eastAsia="Calibri" w:hAnsi="Times New Roman" w:cs="Times New Roman"/>
                <w:b/>
                <w:bCs/>
                <w:i/>
                <w:iCs/>
                <w:sz w:val="20"/>
                <w:szCs w:val="20"/>
              </w:rPr>
              <w:t>Книгопечатная продукция (библиотечный фонд)</w:t>
            </w:r>
          </w:p>
        </w:tc>
      </w:tr>
      <w:tr w:rsidR="009B0A2D" w:rsidRPr="009B0A2D" w:rsidTr="003A5CF5">
        <w:tc>
          <w:tcPr>
            <w:tcW w:w="675"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lastRenderedPageBreak/>
              <w:t>1</w:t>
            </w:r>
          </w:p>
        </w:tc>
        <w:tc>
          <w:tcPr>
            <w:tcW w:w="5387" w:type="dxa"/>
          </w:tcPr>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Учебники «Английский язык» для 5–9 классов (серия «Звёздный английский»). </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Федеральный государственный образовательный стандарт основного общего образования. </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Примерная  программа основного общего образования по иностранному языку.</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Р. П. </w:t>
            </w:r>
            <w:proofErr w:type="spellStart"/>
            <w:r w:rsidRPr="009B0A2D">
              <w:rPr>
                <w:rFonts w:ascii="Times New Roman" w:eastAsia="Calibri" w:hAnsi="Times New Roman" w:cs="Times New Roman"/>
                <w:sz w:val="20"/>
                <w:szCs w:val="20"/>
              </w:rPr>
              <w:t>Мильруд</w:t>
            </w:r>
            <w:proofErr w:type="spellEnd"/>
            <w:r w:rsidRPr="009B0A2D">
              <w:rPr>
                <w:rFonts w:ascii="Times New Roman" w:eastAsia="Calibri" w:hAnsi="Times New Roman" w:cs="Times New Roman"/>
                <w:sz w:val="20"/>
                <w:szCs w:val="20"/>
              </w:rPr>
              <w:t>, Ж. А. Суворова. Английский язык. Рабочие программы. Предметная линия учебников «Звёздный английский». 5–9 классы.</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Книги для учителя к УМК «Английский язык» для 5–9 классов (серия «Звёздный английский»).</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Двуязычные словари</w:t>
            </w:r>
          </w:p>
        </w:tc>
        <w:tc>
          <w:tcPr>
            <w:tcW w:w="990" w:type="dxa"/>
          </w:tcPr>
          <w:p w:rsidR="009B0A2D" w:rsidRPr="009B0A2D" w:rsidRDefault="009B0A2D" w:rsidP="009B0A2D">
            <w:pPr>
              <w:spacing w:after="0"/>
              <w:rPr>
                <w:rFonts w:ascii="Times New Roman" w:eastAsia="Calibri" w:hAnsi="Times New Roman" w:cs="Times New Roman"/>
                <w:sz w:val="20"/>
                <w:szCs w:val="20"/>
              </w:rPr>
            </w:pPr>
          </w:p>
        </w:tc>
        <w:tc>
          <w:tcPr>
            <w:tcW w:w="2519" w:type="dxa"/>
          </w:tcPr>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К</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p>
        </w:tc>
      </w:tr>
      <w:tr w:rsidR="009B0A2D" w:rsidRPr="009B0A2D" w:rsidTr="003A5CF5">
        <w:tc>
          <w:tcPr>
            <w:tcW w:w="9571" w:type="dxa"/>
            <w:gridSpan w:val="4"/>
          </w:tcPr>
          <w:p w:rsidR="009B0A2D" w:rsidRPr="009B0A2D" w:rsidRDefault="009B0A2D" w:rsidP="009B0A2D">
            <w:pPr>
              <w:spacing w:after="0"/>
              <w:jc w:val="center"/>
              <w:rPr>
                <w:rFonts w:ascii="Times New Roman" w:eastAsia="Calibri" w:hAnsi="Times New Roman" w:cs="Times New Roman"/>
                <w:sz w:val="20"/>
                <w:szCs w:val="20"/>
              </w:rPr>
            </w:pPr>
            <w:r w:rsidRPr="009B0A2D">
              <w:rPr>
                <w:rFonts w:ascii="Times New Roman" w:eastAsia="Calibri" w:hAnsi="Times New Roman" w:cs="Times New Roman"/>
                <w:b/>
                <w:bCs/>
                <w:i/>
                <w:iCs/>
                <w:sz w:val="20"/>
                <w:szCs w:val="20"/>
              </w:rPr>
              <w:t>Книгопечатная продукция (для личного пользования учащихся)</w:t>
            </w:r>
          </w:p>
        </w:tc>
      </w:tr>
      <w:tr w:rsidR="009B0A2D" w:rsidRPr="009B0A2D" w:rsidTr="003A5CF5">
        <w:tc>
          <w:tcPr>
            <w:tcW w:w="675"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2</w:t>
            </w:r>
          </w:p>
        </w:tc>
        <w:tc>
          <w:tcPr>
            <w:tcW w:w="5387" w:type="dxa"/>
          </w:tcPr>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 xml:space="preserve"> «Звёздный английский» для 5–9 классов:</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Рабочая тетрадь;</w:t>
            </w:r>
          </w:p>
          <w:p w:rsidR="009B0A2D" w:rsidRPr="009B0A2D" w:rsidRDefault="009B0A2D" w:rsidP="009B0A2D">
            <w:pPr>
              <w:shd w:val="clear" w:color="auto" w:fill="FFFFFF"/>
              <w:spacing w:after="0"/>
              <w:rPr>
                <w:rFonts w:ascii="Times New Roman" w:eastAsia="Calibri" w:hAnsi="Times New Roman" w:cs="Times New Roman"/>
                <w:sz w:val="20"/>
                <w:szCs w:val="20"/>
              </w:rPr>
            </w:pPr>
          </w:p>
        </w:tc>
        <w:tc>
          <w:tcPr>
            <w:tcW w:w="990" w:type="dxa"/>
          </w:tcPr>
          <w:p w:rsidR="009B0A2D" w:rsidRPr="009B0A2D" w:rsidRDefault="009B0A2D" w:rsidP="009B0A2D">
            <w:pPr>
              <w:spacing w:after="0"/>
              <w:rPr>
                <w:rFonts w:ascii="Times New Roman" w:eastAsia="Calibri" w:hAnsi="Times New Roman" w:cs="Times New Roman"/>
                <w:sz w:val="20"/>
                <w:szCs w:val="20"/>
              </w:rPr>
            </w:pPr>
          </w:p>
        </w:tc>
        <w:tc>
          <w:tcPr>
            <w:tcW w:w="2519" w:type="dxa"/>
          </w:tcPr>
          <w:p w:rsidR="009B0A2D" w:rsidRPr="009B0A2D" w:rsidRDefault="009B0A2D" w:rsidP="009B0A2D">
            <w:pPr>
              <w:spacing w:after="0"/>
              <w:rPr>
                <w:rFonts w:ascii="Times New Roman" w:eastAsia="Calibri" w:hAnsi="Times New Roman" w:cs="Times New Roman"/>
                <w:sz w:val="20"/>
                <w:szCs w:val="20"/>
              </w:rPr>
            </w:pPr>
          </w:p>
        </w:tc>
      </w:tr>
      <w:tr w:rsidR="009B0A2D" w:rsidRPr="009B0A2D" w:rsidTr="003A5CF5">
        <w:tc>
          <w:tcPr>
            <w:tcW w:w="9571" w:type="dxa"/>
            <w:gridSpan w:val="4"/>
          </w:tcPr>
          <w:p w:rsidR="009B0A2D" w:rsidRPr="009B0A2D" w:rsidRDefault="009B0A2D" w:rsidP="009B0A2D">
            <w:pPr>
              <w:spacing w:after="0"/>
              <w:jc w:val="center"/>
              <w:rPr>
                <w:rFonts w:ascii="Times New Roman" w:eastAsia="Calibri" w:hAnsi="Times New Roman" w:cs="Times New Roman"/>
                <w:sz w:val="20"/>
                <w:szCs w:val="20"/>
              </w:rPr>
            </w:pPr>
            <w:r w:rsidRPr="009B0A2D">
              <w:rPr>
                <w:rFonts w:ascii="Times New Roman" w:eastAsia="Calibri" w:hAnsi="Times New Roman" w:cs="Times New Roman"/>
                <w:b/>
                <w:bCs/>
                <w:i/>
                <w:iCs/>
                <w:sz w:val="20"/>
                <w:szCs w:val="20"/>
              </w:rPr>
              <w:t>Печатные пособия</w:t>
            </w:r>
          </w:p>
        </w:tc>
      </w:tr>
      <w:tr w:rsidR="009B0A2D" w:rsidRPr="009B0A2D" w:rsidTr="003A5CF5">
        <w:tc>
          <w:tcPr>
            <w:tcW w:w="675"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3</w:t>
            </w:r>
          </w:p>
        </w:tc>
        <w:tc>
          <w:tcPr>
            <w:tcW w:w="5387"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Алфавит (настенная таблица). </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Касса букв и буквосочетаний. </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Транскрипционные знаки (таблица).</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Грамматические таблицы </w:t>
            </w:r>
            <w:r w:rsidRPr="009B0A2D">
              <w:rPr>
                <w:rFonts w:ascii="Times New Roman" w:eastAsia="Calibri" w:hAnsi="Times New Roman" w:cs="Times New Roman"/>
                <w:iCs/>
                <w:sz w:val="20"/>
                <w:szCs w:val="20"/>
              </w:rPr>
              <w:t>к</w:t>
            </w:r>
            <w:r w:rsidRPr="009B0A2D">
              <w:rPr>
                <w:rFonts w:ascii="Times New Roman" w:eastAsia="Calibri" w:hAnsi="Times New Roman" w:cs="Times New Roman"/>
                <w:i/>
                <w:iCs/>
                <w:sz w:val="20"/>
                <w:szCs w:val="20"/>
              </w:rPr>
              <w:t xml:space="preserve"> </w:t>
            </w:r>
            <w:r w:rsidRPr="009B0A2D">
              <w:rPr>
                <w:rFonts w:ascii="Times New Roman" w:eastAsia="Calibri" w:hAnsi="Times New Roman" w:cs="Times New Roman"/>
                <w:sz w:val="20"/>
                <w:szCs w:val="20"/>
              </w:rPr>
              <w:t>основным разделам грамматического материала, содержащегося в примерных программах начального образования по иностранному языку.</w:t>
            </w:r>
          </w:p>
          <w:p w:rsidR="009B0A2D" w:rsidRPr="009B0A2D" w:rsidRDefault="009B0A2D" w:rsidP="009B0A2D">
            <w:pPr>
              <w:spacing w:after="0"/>
              <w:jc w:val="both"/>
              <w:rPr>
                <w:rFonts w:ascii="Times New Roman" w:eastAsia="Times New Roman" w:hAnsi="Times New Roman" w:cs="Times New Roman"/>
                <w:sz w:val="20"/>
                <w:szCs w:val="20"/>
                <w:lang w:eastAsia="ru-RU"/>
              </w:rPr>
            </w:pPr>
            <w:r w:rsidRPr="009B0A2D">
              <w:rPr>
                <w:rFonts w:ascii="Times New Roman" w:eastAsia="Times New Roman" w:hAnsi="Times New Roman" w:cs="Times New Roman"/>
                <w:sz w:val="20"/>
                <w:szCs w:val="20"/>
                <w:lang w:eastAsia="ru-RU"/>
              </w:rPr>
              <w:sym w:font="Wingdings" w:char="F09F"/>
            </w:r>
            <w:r w:rsidRPr="009B0A2D">
              <w:rPr>
                <w:rFonts w:ascii="Times New Roman" w:eastAsia="Times New Roman" w:hAnsi="Times New Roman" w:cs="Times New Roman"/>
                <w:sz w:val="20"/>
                <w:szCs w:val="20"/>
                <w:lang w:eastAsia="ru-RU"/>
              </w:rPr>
              <w:t xml:space="preserve"> </w:t>
            </w:r>
            <w:r w:rsidRPr="009B0A2D">
              <w:rPr>
                <w:rFonts w:ascii="Times New Roman" w:eastAsia="Times New Roman" w:hAnsi="Times New Roman" w:cs="Times New Roman"/>
                <w:bCs/>
                <w:sz w:val="20"/>
                <w:szCs w:val="20"/>
                <w:lang w:eastAsia="ru-RU"/>
              </w:rPr>
              <w:t>Карты на английском языке:</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 xml:space="preserve">   – Географическая карта стран изучаемого языка.</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 xml:space="preserve">   – Географическая карта Европы.</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Учебные плакаты по предмету</w:t>
            </w:r>
          </w:p>
        </w:tc>
        <w:tc>
          <w:tcPr>
            <w:tcW w:w="990" w:type="dxa"/>
          </w:tcPr>
          <w:p w:rsidR="009B0A2D" w:rsidRPr="009B0A2D" w:rsidRDefault="009B0A2D" w:rsidP="009B0A2D">
            <w:pPr>
              <w:spacing w:after="0"/>
              <w:rPr>
                <w:rFonts w:ascii="Times New Roman" w:eastAsia="Calibri" w:hAnsi="Times New Roman" w:cs="Times New Roman"/>
                <w:sz w:val="20"/>
                <w:szCs w:val="20"/>
              </w:rPr>
            </w:pPr>
          </w:p>
        </w:tc>
        <w:tc>
          <w:tcPr>
            <w:tcW w:w="2519"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p>
        </w:tc>
      </w:tr>
      <w:tr w:rsidR="009B0A2D" w:rsidRPr="009B0A2D" w:rsidTr="003A5CF5">
        <w:tc>
          <w:tcPr>
            <w:tcW w:w="9571" w:type="dxa"/>
            <w:gridSpan w:val="4"/>
          </w:tcPr>
          <w:p w:rsidR="009B0A2D" w:rsidRPr="009B0A2D" w:rsidRDefault="009B0A2D" w:rsidP="009B0A2D">
            <w:pPr>
              <w:shd w:val="clear" w:color="auto" w:fill="FFFFFF"/>
              <w:spacing w:after="0"/>
              <w:jc w:val="center"/>
              <w:rPr>
                <w:rFonts w:ascii="Times New Roman" w:eastAsia="Calibri" w:hAnsi="Times New Roman" w:cs="Times New Roman"/>
                <w:sz w:val="20"/>
                <w:szCs w:val="20"/>
              </w:rPr>
            </w:pPr>
            <w:r w:rsidRPr="009B0A2D">
              <w:rPr>
                <w:rFonts w:ascii="Times New Roman" w:eastAsia="Calibri" w:hAnsi="Times New Roman" w:cs="Times New Roman"/>
                <w:b/>
                <w:bCs/>
                <w:i/>
                <w:iCs/>
                <w:sz w:val="20"/>
                <w:szCs w:val="20"/>
              </w:rPr>
              <w:t>Технические средства обучения и оборудование кабинета</w:t>
            </w:r>
          </w:p>
        </w:tc>
      </w:tr>
      <w:tr w:rsidR="009B0A2D" w:rsidRPr="009B0A2D" w:rsidTr="003A5CF5">
        <w:tc>
          <w:tcPr>
            <w:tcW w:w="675"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4</w:t>
            </w:r>
          </w:p>
        </w:tc>
        <w:tc>
          <w:tcPr>
            <w:tcW w:w="5387" w:type="dxa"/>
          </w:tcPr>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Телевизор.</w:t>
            </w:r>
          </w:p>
          <w:p w:rsidR="009B0A2D" w:rsidRPr="009B0A2D" w:rsidRDefault="009B0A2D" w:rsidP="009B0A2D">
            <w:pPr>
              <w:shd w:val="clear" w:color="auto" w:fill="FFFFFF"/>
              <w:spacing w:after="0"/>
              <w:rPr>
                <w:rFonts w:ascii="Times New Roman" w:eastAsia="Calibri" w:hAnsi="Times New Roman" w:cs="Times New Roman"/>
                <w:sz w:val="20"/>
                <w:szCs w:val="20"/>
              </w:rPr>
            </w:pP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w:t>
            </w:r>
            <w:r w:rsidRPr="009B0A2D">
              <w:rPr>
                <w:rFonts w:ascii="Times New Roman" w:eastAsia="Calibri" w:hAnsi="Times New Roman" w:cs="Times New Roman"/>
                <w:sz w:val="20"/>
                <w:szCs w:val="20"/>
                <w:lang w:val="en-US"/>
              </w:rPr>
              <w:t>CD</w:t>
            </w:r>
            <w:r w:rsidRPr="009B0A2D">
              <w:rPr>
                <w:rFonts w:ascii="Times New Roman" w:eastAsia="Calibri" w:hAnsi="Times New Roman" w:cs="Times New Roman"/>
                <w:sz w:val="20"/>
                <w:szCs w:val="20"/>
              </w:rPr>
              <w:t>-/</w:t>
            </w:r>
            <w:r w:rsidRPr="009B0A2D">
              <w:rPr>
                <w:rFonts w:ascii="Times New Roman" w:eastAsia="Calibri" w:hAnsi="Times New Roman" w:cs="Times New Roman"/>
                <w:sz w:val="20"/>
                <w:szCs w:val="20"/>
                <w:lang w:val="en-US"/>
              </w:rPr>
              <w:t>DVD</w:t>
            </w:r>
            <w:r w:rsidRPr="009B0A2D">
              <w:rPr>
                <w:rFonts w:ascii="Times New Roman" w:eastAsia="Calibri" w:hAnsi="Times New Roman" w:cs="Times New Roman"/>
                <w:sz w:val="20"/>
                <w:szCs w:val="20"/>
              </w:rPr>
              <w:t>-/</w:t>
            </w:r>
            <w:r w:rsidRPr="009B0A2D">
              <w:rPr>
                <w:rFonts w:ascii="Times New Roman" w:eastAsia="Calibri" w:hAnsi="Times New Roman" w:cs="Times New Roman"/>
                <w:sz w:val="20"/>
                <w:szCs w:val="20"/>
                <w:lang w:val="en-US"/>
              </w:rPr>
              <w:t>MP</w:t>
            </w:r>
            <w:r w:rsidRPr="009B0A2D">
              <w:rPr>
                <w:rFonts w:ascii="Times New Roman" w:eastAsia="Calibri" w:hAnsi="Times New Roman" w:cs="Times New Roman"/>
                <w:sz w:val="20"/>
                <w:szCs w:val="20"/>
              </w:rPr>
              <w:t xml:space="preserve">3-проигрыватель. </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Магнитофон.</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Компьютер.</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Мультимедийный проектор.</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Экспозиционный экран.</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Классная доска с набором приспособлений для крепления таблиц, плакатов и картинок.</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Стенд для размещения творческих работ учащихся.</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Стол учительский с тумбой. </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sym w:font="Wingdings" w:char="F09F"/>
            </w:r>
            <w:r w:rsidRPr="009B0A2D">
              <w:rPr>
                <w:rFonts w:ascii="Times New Roman" w:eastAsia="Calibri" w:hAnsi="Times New Roman" w:cs="Times New Roman"/>
                <w:sz w:val="20"/>
                <w:szCs w:val="20"/>
              </w:rPr>
              <w:t xml:space="preserve"> Ученические столы двухместные с комплектом стульев</w:t>
            </w:r>
          </w:p>
        </w:tc>
        <w:tc>
          <w:tcPr>
            <w:tcW w:w="990"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1</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1</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1</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1</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1</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1</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1</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1</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1</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tc>
        <w:tc>
          <w:tcPr>
            <w:tcW w:w="2519"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 xml:space="preserve">Диаметр экрана не менее </w:t>
            </w:r>
            <w:smartTag w:uri="urn:schemas-microsoft-com:office:smarttags" w:element="metricconverter">
              <w:smartTagPr>
                <w:attr w:name="ProductID" w:val="72 см"/>
              </w:smartTagPr>
              <w:r w:rsidRPr="009B0A2D">
                <w:rPr>
                  <w:rFonts w:ascii="Times New Roman" w:eastAsia="Calibri" w:hAnsi="Times New Roman" w:cs="Times New Roman"/>
                  <w:sz w:val="20"/>
                  <w:szCs w:val="20"/>
                </w:rPr>
                <w:t>72 см</w:t>
              </w:r>
            </w:smartTag>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 xml:space="preserve">Размер не менее 150 х </w:t>
            </w:r>
            <w:smartTag w:uri="urn:schemas-microsoft-com:office:smarttags" w:element="metricconverter">
              <w:smartTagPr>
                <w:attr w:name="ProductID" w:val="150 см"/>
              </w:smartTagPr>
              <w:r w:rsidRPr="009B0A2D">
                <w:rPr>
                  <w:rFonts w:ascii="Times New Roman" w:eastAsia="Calibri" w:hAnsi="Times New Roman" w:cs="Times New Roman"/>
                  <w:sz w:val="20"/>
                  <w:szCs w:val="20"/>
                </w:rPr>
                <w:t>150 см</w:t>
              </w:r>
            </w:smartTag>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p>
        </w:tc>
      </w:tr>
      <w:tr w:rsidR="009B0A2D" w:rsidRPr="009B0A2D" w:rsidTr="003A5CF5">
        <w:tc>
          <w:tcPr>
            <w:tcW w:w="9571" w:type="dxa"/>
            <w:gridSpan w:val="4"/>
          </w:tcPr>
          <w:p w:rsidR="009B0A2D" w:rsidRPr="009B0A2D" w:rsidRDefault="009B0A2D" w:rsidP="009B0A2D">
            <w:pPr>
              <w:spacing w:after="0"/>
              <w:jc w:val="center"/>
              <w:rPr>
                <w:rFonts w:ascii="Times New Roman" w:eastAsia="Calibri" w:hAnsi="Times New Roman" w:cs="Times New Roman"/>
                <w:sz w:val="20"/>
                <w:szCs w:val="20"/>
              </w:rPr>
            </w:pPr>
            <w:r w:rsidRPr="009B0A2D">
              <w:rPr>
                <w:rFonts w:ascii="Times New Roman" w:eastAsia="Calibri" w:hAnsi="Times New Roman" w:cs="Times New Roman"/>
                <w:b/>
                <w:bCs/>
                <w:i/>
                <w:iCs/>
                <w:sz w:val="20"/>
                <w:szCs w:val="20"/>
              </w:rPr>
              <w:t>Мультимедийные средства обучения</w:t>
            </w:r>
          </w:p>
        </w:tc>
      </w:tr>
      <w:tr w:rsidR="009B0A2D" w:rsidRPr="009B0A2D" w:rsidTr="003A5CF5">
        <w:trPr>
          <w:trHeight w:val="1693"/>
        </w:trPr>
        <w:tc>
          <w:tcPr>
            <w:tcW w:w="675"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5</w:t>
            </w:r>
          </w:p>
        </w:tc>
        <w:tc>
          <w:tcPr>
            <w:tcW w:w="5387"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lang w:val="en-US"/>
              </w:rPr>
              <w:sym w:font="Wingdings" w:char="F09F"/>
            </w:r>
            <w:r w:rsidRPr="009B0A2D">
              <w:rPr>
                <w:rFonts w:ascii="Times New Roman" w:eastAsia="Calibri" w:hAnsi="Times New Roman" w:cs="Times New Roman"/>
                <w:sz w:val="20"/>
                <w:szCs w:val="20"/>
              </w:rPr>
              <w:t xml:space="preserve"> </w:t>
            </w:r>
            <w:r w:rsidRPr="009B0A2D">
              <w:rPr>
                <w:rFonts w:ascii="Times New Roman" w:eastAsia="Calibri" w:hAnsi="Times New Roman" w:cs="Times New Roman"/>
                <w:sz w:val="20"/>
                <w:szCs w:val="20"/>
                <w:lang w:val="en-US"/>
              </w:rPr>
              <w:t>CD</w:t>
            </w:r>
            <w:r w:rsidRPr="009B0A2D">
              <w:rPr>
                <w:rFonts w:ascii="Times New Roman" w:eastAsia="Calibri" w:hAnsi="Times New Roman" w:cs="Times New Roman"/>
                <w:sz w:val="20"/>
                <w:szCs w:val="20"/>
              </w:rPr>
              <w:t xml:space="preserve"> для занятий в классе*.</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lang w:val="en-US"/>
              </w:rPr>
              <w:sym w:font="Wingdings" w:char="F09F"/>
            </w:r>
            <w:r w:rsidRPr="009B0A2D">
              <w:rPr>
                <w:rFonts w:ascii="Times New Roman" w:eastAsia="Calibri" w:hAnsi="Times New Roman" w:cs="Times New Roman"/>
                <w:sz w:val="20"/>
                <w:szCs w:val="20"/>
              </w:rPr>
              <w:t xml:space="preserve"> </w:t>
            </w:r>
            <w:r w:rsidRPr="009B0A2D">
              <w:rPr>
                <w:rFonts w:ascii="Times New Roman" w:eastAsia="Calibri" w:hAnsi="Times New Roman" w:cs="Times New Roman"/>
                <w:sz w:val="20"/>
                <w:szCs w:val="20"/>
                <w:lang w:val="en-US"/>
              </w:rPr>
              <w:t>CD</w:t>
            </w:r>
            <w:r w:rsidRPr="009B0A2D">
              <w:rPr>
                <w:rFonts w:ascii="Times New Roman" w:eastAsia="Calibri" w:hAnsi="Times New Roman" w:cs="Times New Roman"/>
                <w:sz w:val="20"/>
                <w:szCs w:val="20"/>
              </w:rPr>
              <w:t xml:space="preserve"> для самостоятельных занятий дома*.</w:t>
            </w: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lang w:val="en-US"/>
              </w:rPr>
              <w:sym w:font="Wingdings" w:char="F09F"/>
            </w:r>
            <w:r w:rsidRPr="009B0A2D">
              <w:rPr>
                <w:rFonts w:ascii="Times New Roman" w:eastAsia="Calibri" w:hAnsi="Times New Roman" w:cs="Times New Roman"/>
                <w:sz w:val="20"/>
                <w:szCs w:val="20"/>
              </w:rPr>
              <w:t xml:space="preserve"> Сайт дополнительных образовательных ресурсов УМК серии «Звёздный английский» </w:t>
            </w:r>
            <w:r w:rsidRPr="009B0A2D">
              <w:rPr>
                <w:rFonts w:ascii="Times New Roman" w:eastAsia="Calibri" w:hAnsi="Times New Roman" w:cs="Times New Roman"/>
                <w:sz w:val="20"/>
                <w:szCs w:val="20"/>
                <w:lang w:val="en-US"/>
              </w:rPr>
              <w:t>h</w:t>
            </w:r>
            <w:r w:rsidRPr="009B0A2D">
              <w:rPr>
                <w:rFonts w:ascii="Times New Roman" w:eastAsia="Calibri" w:hAnsi="Times New Roman" w:cs="Times New Roman"/>
                <w:sz w:val="20"/>
                <w:szCs w:val="20"/>
                <w:u w:val="single"/>
              </w:rPr>
              <w:t>ttp://prosv.ru/umk/s</w:t>
            </w:r>
            <w:proofErr w:type="spellStart"/>
            <w:r w:rsidRPr="009B0A2D">
              <w:rPr>
                <w:rFonts w:ascii="Times New Roman" w:eastAsia="Calibri" w:hAnsi="Times New Roman" w:cs="Times New Roman"/>
                <w:sz w:val="20"/>
                <w:szCs w:val="20"/>
                <w:u w:val="single"/>
                <w:lang w:val="en-US"/>
              </w:rPr>
              <w:t>tarlight</w:t>
            </w:r>
            <w:proofErr w:type="spellEnd"/>
            <w:r w:rsidRPr="009B0A2D">
              <w:rPr>
                <w:rFonts w:ascii="Times New Roman" w:eastAsia="Calibri" w:hAnsi="Times New Roman" w:cs="Times New Roman"/>
                <w:sz w:val="20"/>
                <w:szCs w:val="20"/>
              </w:rPr>
              <w:t>.</w:t>
            </w:r>
          </w:p>
          <w:p w:rsidR="009B0A2D" w:rsidRPr="009B0A2D" w:rsidRDefault="009B0A2D" w:rsidP="009B0A2D">
            <w:pPr>
              <w:shd w:val="clear" w:color="auto" w:fill="FFFFFF"/>
              <w:spacing w:after="0"/>
              <w:rPr>
                <w:rFonts w:ascii="Times New Roman" w:eastAsia="Calibri" w:hAnsi="Times New Roman" w:cs="Times New Roman"/>
                <w:sz w:val="20"/>
                <w:szCs w:val="20"/>
              </w:rPr>
            </w:pPr>
          </w:p>
          <w:p w:rsidR="009B0A2D" w:rsidRPr="009B0A2D" w:rsidRDefault="009B0A2D" w:rsidP="009B0A2D">
            <w:pPr>
              <w:shd w:val="clear" w:color="auto" w:fill="FFFFFF"/>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w:t>
            </w:r>
            <w:r w:rsidRPr="009B0A2D">
              <w:rPr>
                <w:rFonts w:ascii="Times New Roman" w:eastAsia="Calibri" w:hAnsi="Times New Roman" w:cs="Times New Roman"/>
                <w:i/>
                <w:sz w:val="20"/>
                <w:szCs w:val="20"/>
              </w:rPr>
              <w:t>Входят в УМК «Звёздный английский»</w:t>
            </w:r>
          </w:p>
        </w:tc>
        <w:tc>
          <w:tcPr>
            <w:tcW w:w="990" w:type="dxa"/>
          </w:tcPr>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p>
          <w:p w:rsidR="009B0A2D" w:rsidRPr="009B0A2D" w:rsidRDefault="009B0A2D" w:rsidP="009B0A2D">
            <w:pPr>
              <w:spacing w:after="0"/>
              <w:rPr>
                <w:rFonts w:ascii="Times New Roman" w:eastAsia="Calibri" w:hAnsi="Times New Roman" w:cs="Times New Roman"/>
                <w:sz w:val="20"/>
                <w:szCs w:val="20"/>
              </w:rPr>
            </w:pPr>
            <w:r w:rsidRPr="009B0A2D">
              <w:rPr>
                <w:rFonts w:ascii="Times New Roman" w:eastAsia="Calibri" w:hAnsi="Times New Roman" w:cs="Times New Roman"/>
                <w:sz w:val="20"/>
                <w:szCs w:val="20"/>
              </w:rPr>
              <w:t>Д</w:t>
            </w:r>
          </w:p>
          <w:p w:rsidR="009B0A2D" w:rsidRPr="009B0A2D" w:rsidRDefault="009B0A2D" w:rsidP="009B0A2D">
            <w:pPr>
              <w:spacing w:after="0"/>
              <w:rPr>
                <w:rFonts w:ascii="Times New Roman" w:eastAsia="Calibri" w:hAnsi="Times New Roman" w:cs="Times New Roman"/>
                <w:sz w:val="20"/>
                <w:szCs w:val="20"/>
              </w:rPr>
            </w:pPr>
          </w:p>
        </w:tc>
        <w:tc>
          <w:tcPr>
            <w:tcW w:w="2519" w:type="dxa"/>
          </w:tcPr>
          <w:p w:rsidR="009B0A2D" w:rsidRPr="009B0A2D" w:rsidRDefault="009B0A2D" w:rsidP="009B0A2D">
            <w:pPr>
              <w:spacing w:after="0"/>
              <w:rPr>
                <w:rFonts w:ascii="Times New Roman" w:eastAsia="Calibri" w:hAnsi="Times New Roman" w:cs="Times New Roman"/>
                <w:sz w:val="20"/>
                <w:szCs w:val="20"/>
              </w:rPr>
            </w:pPr>
          </w:p>
        </w:tc>
      </w:tr>
    </w:tbl>
    <w:p w:rsidR="009B0A2D" w:rsidRPr="009B0A2D" w:rsidRDefault="009B0A2D" w:rsidP="009B0A2D">
      <w:pPr>
        <w:suppressAutoHyphens/>
        <w:spacing w:after="0"/>
        <w:rPr>
          <w:rFonts w:ascii="Times New Roman" w:eastAsia="MS ??" w:hAnsi="Times New Roman" w:cs="Times New Roman"/>
          <w:color w:val="000000"/>
          <w:sz w:val="20"/>
          <w:szCs w:val="20"/>
          <w:lang w:eastAsia="ar-SA"/>
        </w:rPr>
      </w:pPr>
    </w:p>
    <w:p w:rsidR="009B0A2D" w:rsidRPr="009B0A2D" w:rsidRDefault="009B0A2D" w:rsidP="009B0A2D">
      <w:pPr>
        <w:widowControl w:val="0"/>
        <w:suppressAutoHyphens/>
        <w:autoSpaceDE w:val="0"/>
        <w:autoSpaceDN w:val="0"/>
        <w:adjustRightInd w:val="0"/>
        <w:spacing w:after="0"/>
        <w:rPr>
          <w:rFonts w:ascii="Times New Roman" w:eastAsia="MS ??" w:hAnsi="Times New Roman" w:cs="Cambria"/>
          <w:b/>
          <w:bCs/>
          <w:sz w:val="20"/>
          <w:szCs w:val="20"/>
          <w:lang w:eastAsia="ar-SA"/>
        </w:rPr>
      </w:pPr>
      <w:r w:rsidRPr="009B0A2D">
        <w:rPr>
          <w:rFonts w:ascii="Times New Roman" w:eastAsia="MS ??" w:hAnsi="Times New Roman" w:cs="Cambria"/>
          <w:b/>
          <w:bCs/>
          <w:sz w:val="20"/>
          <w:szCs w:val="20"/>
          <w:lang w:eastAsia="ar-SA"/>
        </w:rPr>
        <w:t>Список литературы</w:t>
      </w:r>
    </w:p>
    <w:p w:rsidR="009B0A2D" w:rsidRPr="009B0A2D" w:rsidRDefault="009B0A2D" w:rsidP="009B0A2D">
      <w:pPr>
        <w:widowControl w:val="0"/>
        <w:suppressAutoHyphens/>
        <w:autoSpaceDE w:val="0"/>
        <w:autoSpaceDN w:val="0"/>
        <w:adjustRightInd w:val="0"/>
        <w:spacing w:after="0"/>
        <w:rPr>
          <w:rFonts w:ascii="Times New Roman" w:eastAsia="MS ??" w:hAnsi="Times New Roman" w:cs="Cambria"/>
          <w:b/>
          <w:bCs/>
          <w:sz w:val="20"/>
          <w:szCs w:val="20"/>
          <w:u w:val="single"/>
          <w:lang w:eastAsia="ar-SA"/>
        </w:rPr>
      </w:pPr>
    </w:p>
    <w:p w:rsidR="009B0A2D" w:rsidRPr="009B0A2D" w:rsidRDefault="009B0A2D" w:rsidP="009B0A2D">
      <w:pPr>
        <w:widowControl w:val="0"/>
        <w:numPr>
          <w:ilvl w:val="0"/>
          <w:numId w:val="42"/>
        </w:numPr>
        <w:suppressAutoHyphens/>
        <w:autoSpaceDE w:val="0"/>
        <w:autoSpaceDN w:val="0"/>
        <w:adjustRightInd w:val="0"/>
        <w:spacing w:after="0" w:line="240" w:lineRule="auto"/>
        <w:rPr>
          <w:rFonts w:ascii="Times New Roman" w:eastAsia="MS ??" w:hAnsi="Times New Roman" w:cs="Cambria"/>
          <w:sz w:val="20"/>
          <w:szCs w:val="20"/>
          <w:lang w:eastAsia="ar-SA"/>
        </w:rPr>
      </w:pPr>
      <w:r w:rsidRPr="009B0A2D">
        <w:rPr>
          <w:rFonts w:ascii="Times New Roman" w:eastAsia="MS ??" w:hAnsi="Times New Roman" w:cs="Cambria"/>
          <w:sz w:val="20"/>
          <w:szCs w:val="20"/>
          <w:lang w:eastAsia="ar-SA"/>
        </w:rPr>
        <w:t xml:space="preserve">Федеральный государственный образовательный стандарт основного общего образования. – М.: Просвещение, 2011. – (Серия «Стандарты второго поколения»).  </w:t>
      </w:r>
    </w:p>
    <w:p w:rsidR="009B0A2D" w:rsidRPr="009B0A2D" w:rsidRDefault="009B0A2D" w:rsidP="009B0A2D">
      <w:pPr>
        <w:widowControl w:val="0"/>
        <w:numPr>
          <w:ilvl w:val="0"/>
          <w:numId w:val="42"/>
        </w:numPr>
        <w:suppressAutoHyphens/>
        <w:autoSpaceDE w:val="0"/>
        <w:autoSpaceDN w:val="0"/>
        <w:adjustRightInd w:val="0"/>
        <w:spacing w:after="0" w:line="240" w:lineRule="auto"/>
        <w:rPr>
          <w:rFonts w:ascii="Times New Roman" w:eastAsia="MS ??" w:hAnsi="Times New Roman" w:cs="Cambria"/>
          <w:sz w:val="20"/>
          <w:szCs w:val="20"/>
          <w:lang w:eastAsia="ar-SA"/>
        </w:rPr>
      </w:pPr>
      <w:r w:rsidRPr="009B0A2D">
        <w:rPr>
          <w:rFonts w:ascii="Times New Roman" w:eastAsia="MS ??" w:hAnsi="Times New Roman" w:cs="Cambria"/>
          <w:sz w:val="20"/>
          <w:szCs w:val="20"/>
          <w:lang w:eastAsia="ar-SA"/>
        </w:rPr>
        <w:t>Примерные программы по учебным предметам. Иностранный язык. 5–9 классы. – М.: Просвещение, 2011. – (Серия «Стандарты второго поколения»).</w:t>
      </w:r>
    </w:p>
    <w:p w:rsidR="009B0A2D" w:rsidRPr="009B0A2D" w:rsidRDefault="009B0A2D" w:rsidP="009B0A2D">
      <w:pPr>
        <w:widowControl w:val="0"/>
        <w:numPr>
          <w:ilvl w:val="0"/>
          <w:numId w:val="42"/>
        </w:numPr>
        <w:suppressAutoHyphens/>
        <w:autoSpaceDE w:val="0"/>
        <w:autoSpaceDN w:val="0"/>
        <w:adjustRightInd w:val="0"/>
        <w:spacing w:after="0" w:line="240" w:lineRule="auto"/>
        <w:rPr>
          <w:rFonts w:ascii="Times New Roman" w:eastAsia="MS ??" w:hAnsi="Times New Roman" w:cs="Cambria"/>
          <w:sz w:val="20"/>
          <w:szCs w:val="20"/>
          <w:lang w:eastAsia="ar-SA"/>
        </w:rPr>
      </w:pPr>
      <w:r w:rsidRPr="009B0A2D">
        <w:rPr>
          <w:rFonts w:ascii="Times New Roman" w:eastAsia="MS ??" w:hAnsi="Times New Roman" w:cs="Cambria"/>
          <w:sz w:val="20"/>
          <w:szCs w:val="20"/>
          <w:lang w:eastAsia="ar-SA"/>
        </w:rPr>
        <w:t xml:space="preserve">Учебник «Английский язык» для 5 класса / К. М. Баранова, Д. Дули, В. В. Копылова и др. – М.: </w:t>
      </w:r>
      <w:r w:rsidRPr="009B0A2D">
        <w:rPr>
          <w:rFonts w:ascii="Times New Roman" w:eastAsia="MS ??" w:hAnsi="Times New Roman" w:cs="Cambria"/>
          <w:sz w:val="20"/>
          <w:szCs w:val="20"/>
          <w:lang w:val="en-US" w:eastAsia="ar-SA"/>
        </w:rPr>
        <w:t>Express</w:t>
      </w:r>
      <w:r w:rsidRPr="009B0A2D">
        <w:rPr>
          <w:rFonts w:ascii="Times New Roman" w:eastAsia="MS ??" w:hAnsi="Times New Roman" w:cs="Cambria"/>
          <w:sz w:val="20"/>
          <w:szCs w:val="20"/>
          <w:lang w:eastAsia="ar-SA"/>
        </w:rPr>
        <w:t xml:space="preserve"> </w:t>
      </w:r>
      <w:r w:rsidRPr="009B0A2D">
        <w:rPr>
          <w:rFonts w:ascii="Times New Roman" w:eastAsia="MS ??" w:hAnsi="Times New Roman" w:cs="Cambria"/>
          <w:sz w:val="20"/>
          <w:szCs w:val="20"/>
          <w:lang w:val="en-US" w:eastAsia="ar-SA"/>
        </w:rPr>
        <w:t>Publishing</w:t>
      </w:r>
      <w:r w:rsidRPr="009B0A2D">
        <w:rPr>
          <w:rFonts w:ascii="Times New Roman" w:eastAsia="MS ??" w:hAnsi="Times New Roman" w:cs="Cambria"/>
          <w:sz w:val="20"/>
          <w:szCs w:val="20"/>
          <w:lang w:eastAsia="ar-SA"/>
        </w:rPr>
        <w:t>: Просвещение, 2015.</w:t>
      </w:r>
    </w:p>
    <w:p w:rsidR="009B0A2D" w:rsidRPr="009B0A2D" w:rsidRDefault="009B0A2D" w:rsidP="009B0A2D">
      <w:pPr>
        <w:widowControl w:val="0"/>
        <w:numPr>
          <w:ilvl w:val="0"/>
          <w:numId w:val="42"/>
        </w:numPr>
        <w:suppressAutoHyphens/>
        <w:autoSpaceDE w:val="0"/>
        <w:autoSpaceDN w:val="0"/>
        <w:adjustRightInd w:val="0"/>
        <w:spacing w:after="0" w:line="240" w:lineRule="auto"/>
        <w:rPr>
          <w:rFonts w:ascii="Times New Roman" w:eastAsia="MS ??" w:hAnsi="Times New Roman" w:cs="Cambria"/>
          <w:sz w:val="20"/>
          <w:szCs w:val="20"/>
          <w:lang w:eastAsia="ar-SA"/>
        </w:rPr>
      </w:pPr>
      <w:r w:rsidRPr="009B0A2D">
        <w:rPr>
          <w:rFonts w:ascii="Times New Roman" w:eastAsia="MS ??" w:hAnsi="Times New Roman" w:cs="Cambria"/>
          <w:sz w:val="20"/>
          <w:szCs w:val="20"/>
          <w:lang w:eastAsia="ar-SA"/>
        </w:rPr>
        <w:t xml:space="preserve">Рабочая тетрадь к учебнику «Английский язык» для 5 класса / К. М. Баранова, Д. Дули, В. В. Копылова и др. – М.: </w:t>
      </w:r>
      <w:r w:rsidRPr="009B0A2D">
        <w:rPr>
          <w:rFonts w:ascii="Times New Roman" w:eastAsia="MS ??" w:hAnsi="Times New Roman" w:cs="Cambria"/>
          <w:sz w:val="20"/>
          <w:szCs w:val="20"/>
          <w:lang w:val="en-US" w:eastAsia="ar-SA"/>
        </w:rPr>
        <w:t>Express</w:t>
      </w:r>
      <w:r w:rsidRPr="009B0A2D">
        <w:rPr>
          <w:rFonts w:ascii="Times New Roman" w:eastAsia="MS ??" w:hAnsi="Times New Roman" w:cs="Cambria"/>
          <w:sz w:val="20"/>
          <w:szCs w:val="20"/>
          <w:lang w:eastAsia="ar-SA"/>
        </w:rPr>
        <w:t xml:space="preserve"> </w:t>
      </w:r>
      <w:r w:rsidRPr="009B0A2D">
        <w:rPr>
          <w:rFonts w:ascii="Times New Roman" w:eastAsia="MS ??" w:hAnsi="Times New Roman" w:cs="Cambria"/>
          <w:sz w:val="20"/>
          <w:szCs w:val="20"/>
          <w:lang w:val="en-US" w:eastAsia="ar-SA"/>
        </w:rPr>
        <w:t>Publishing</w:t>
      </w:r>
      <w:r w:rsidRPr="009B0A2D">
        <w:rPr>
          <w:rFonts w:ascii="Times New Roman" w:eastAsia="MS ??" w:hAnsi="Times New Roman" w:cs="Cambria"/>
          <w:sz w:val="20"/>
          <w:szCs w:val="20"/>
          <w:lang w:eastAsia="ar-SA"/>
        </w:rPr>
        <w:t>: Просвещение, 2015.</w:t>
      </w:r>
    </w:p>
    <w:p w:rsidR="009B0A2D" w:rsidRPr="009B0A2D" w:rsidRDefault="009B0A2D" w:rsidP="009B0A2D">
      <w:pPr>
        <w:widowControl w:val="0"/>
        <w:numPr>
          <w:ilvl w:val="0"/>
          <w:numId w:val="42"/>
        </w:numPr>
        <w:suppressAutoHyphens/>
        <w:autoSpaceDE w:val="0"/>
        <w:autoSpaceDN w:val="0"/>
        <w:adjustRightInd w:val="0"/>
        <w:spacing w:after="0" w:line="240" w:lineRule="auto"/>
        <w:rPr>
          <w:rFonts w:ascii="Times New Roman" w:eastAsia="MS ??" w:hAnsi="Times New Roman" w:cs="Cambria"/>
          <w:sz w:val="20"/>
          <w:szCs w:val="20"/>
          <w:lang w:eastAsia="ar-SA"/>
        </w:rPr>
      </w:pPr>
      <w:proofErr w:type="spellStart"/>
      <w:r w:rsidRPr="009B0A2D">
        <w:rPr>
          <w:rFonts w:ascii="Times New Roman" w:eastAsia="MS ??" w:hAnsi="Times New Roman" w:cs="Cambria"/>
          <w:sz w:val="20"/>
          <w:szCs w:val="20"/>
          <w:lang w:eastAsia="ar-SA"/>
        </w:rPr>
        <w:t>Аудиоприложение</w:t>
      </w:r>
      <w:proofErr w:type="spellEnd"/>
      <w:r w:rsidRPr="009B0A2D">
        <w:rPr>
          <w:rFonts w:ascii="Times New Roman" w:eastAsia="MS ??" w:hAnsi="Times New Roman" w:cs="Cambria"/>
          <w:sz w:val="20"/>
          <w:szCs w:val="20"/>
          <w:lang w:eastAsia="ar-SA"/>
        </w:rPr>
        <w:t xml:space="preserve"> к учебнику «Английский язык» для 5 класса / К. М. Баранова, Д. Дули, В. В. Копылова и др. – М.: </w:t>
      </w:r>
      <w:r w:rsidRPr="009B0A2D">
        <w:rPr>
          <w:rFonts w:ascii="Times New Roman" w:eastAsia="MS ??" w:hAnsi="Times New Roman" w:cs="Cambria"/>
          <w:sz w:val="20"/>
          <w:szCs w:val="20"/>
          <w:lang w:val="en-US" w:eastAsia="ar-SA"/>
        </w:rPr>
        <w:t>Express</w:t>
      </w:r>
      <w:r w:rsidRPr="009B0A2D">
        <w:rPr>
          <w:rFonts w:ascii="Times New Roman" w:eastAsia="MS ??" w:hAnsi="Times New Roman" w:cs="Cambria"/>
          <w:sz w:val="20"/>
          <w:szCs w:val="20"/>
          <w:lang w:eastAsia="ar-SA"/>
        </w:rPr>
        <w:t xml:space="preserve"> </w:t>
      </w:r>
      <w:r w:rsidRPr="009B0A2D">
        <w:rPr>
          <w:rFonts w:ascii="Times New Roman" w:eastAsia="MS ??" w:hAnsi="Times New Roman" w:cs="Cambria"/>
          <w:sz w:val="20"/>
          <w:szCs w:val="20"/>
          <w:lang w:val="en-US" w:eastAsia="ar-SA"/>
        </w:rPr>
        <w:t>Publishing</w:t>
      </w:r>
      <w:r w:rsidRPr="009B0A2D">
        <w:rPr>
          <w:rFonts w:ascii="Times New Roman" w:eastAsia="MS ??" w:hAnsi="Times New Roman" w:cs="Cambria"/>
          <w:sz w:val="20"/>
          <w:szCs w:val="20"/>
          <w:lang w:eastAsia="ar-SA"/>
        </w:rPr>
        <w:t>: Просвещение, 2015.</w:t>
      </w:r>
    </w:p>
    <w:p w:rsidR="009B0A2D" w:rsidRPr="009B0A2D" w:rsidRDefault="009B0A2D" w:rsidP="009B0A2D">
      <w:pPr>
        <w:widowControl w:val="0"/>
        <w:numPr>
          <w:ilvl w:val="0"/>
          <w:numId w:val="42"/>
        </w:numPr>
        <w:suppressAutoHyphens/>
        <w:autoSpaceDE w:val="0"/>
        <w:autoSpaceDN w:val="0"/>
        <w:adjustRightInd w:val="0"/>
        <w:spacing w:after="0" w:line="240" w:lineRule="auto"/>
        <w:rPr>
          <w:rFonts w:ascii="Times New Roman" w:eastAsia="MS ??" w:hAnsi="Times New Roman" w:cs="Cambria"/>
          <w:sz w:val="20"/>
          <w:szCs w:val="20"/>
          <w:lang w:eastAsia="ar-SA"/>
        </w:rPr>
      </w:pPr>
      <w:r w:rsidRPr="009B0A2D">
        <w:rPr>
          <w:rFonts w:ascii="Times New Roman" w:eastAsia="MS ??" w:hAnsi="Times New Roman" w:cs="Cambria"/>
          <w:sz w:val="20"/>
          <w:szCs w:val="20"/>
          <w:lang w:eastAsia="ar-SA"/>
        </w:rPr>
        <w:t xml:space="preserve">Тестовая тетрадь к учебнику «Английский язык» для 5 класса / К. М. Баранова, Д. Дули, В. В. Копылова и др. – М.: </w:t>
      </w:r>
      <w:r w:rsidRPr="009B0A2D">
        <w:rPr>
          <w:rFonts w:ascii="Times New Roman" w:eastAsia="MS ??" w:hAnsi="Times New Roman" w:cs="Cambria"/>
          <w:sz w:val="20"/>
          <w:szCs w:val="20"/>
          <w:lang w:val="en-US" w:eastAsia="ar-SA"/>
        </w:rPr>
        <w:t>Express</w:t>
      </w:r>
      <w:r w:rsidRPr="009B0A2D">
        <w:rPr>
          <w:rFonts w:ascii="Times New Roman" w:eastAsia="MS ??" w:hAnsi="Times New Roman" w:cs="Cambria"/>
          <w:sz w:val="20"/>
          <w:szCs w:val="20"/>
          <w:lang w:eastAsia="ar-SA"/>
        </w:rPr>
        <w:t xml:space="preserve"> </w:t>
      </w:r>
      <w:r w:rsidRPr="009B0A2D">
        <w:rPr>
          <w:rFonts w:ascii="Times New Roman" w:eastAsia="MS ??" w:hAnsi="Times New Roman" w:cs="Cambria"/>
          <w:sz w:val="20"/>
          <w:szCs w:val="20"/>
          <w:lang w:val="en-US" w:eastAsia="ar-SA"/>
        </w:rPr>
        <w:t>Publishing</w:t>
      </w:r>
      <w:r w:rsidRPr="009B0A2D">
        <w:rPr>
          <w:rFonts w:ascii="Times New Roman" w:eastAsia="MS ??" w:hAnsi="Times New Roman" w:cs="Cambria"/>
          <w:sz w:val="20"/>
          <w:szCs w:val="20"/>
          <w:lang w:eastAsia="ar-SA"/>
        </w:rPr>
        <w:t>: Просвещение, 2015.</w:t>
      </w:r>
    </w:p>
    <w:p w:rsidR="009B0A2D" w:rsidRPr="009B0A2D" w:rsidRDefault="009B0A2D" w:rsidP="009B0A2D">
      <w:pPr>
        <w:widowControl w:val="0"/>
        <w:numPr>
          <w:ilvl w:val="0"/>
          <w:numId w:val="42"/>
        </w:numPr>
        <w:suppressAutoHyphens/>
        <w:autoSpaceDE w:val="0"/>
        <w:autoSpaceDN w:val="0"/>
        <w:adjustRightInd w:val="0"/>
        <w:spacing w:after="0" w:line="240" w:lineRule="auto"/>
        <w:rPr>
          <w:rFonts w:ascii="Times New Roman" w:eastAsia="MS ??" w:hAnsi="Times New Roman" w:cs="Cambria"/>
          <w:sz w:val="20"/>
          <w:szCs w:val="20"/>
          <w:lang w:eastAsia="ar-SA"/>
        </w:rPr>
      </w:pPr>
      <w:r w:rsidRPr="009B0A2D">
        <w:rPr>
          <w:rFonts w:ascii="Times New Roman" w:eastAsia="MS ??" w:hAnsi="Times New Roman" w:cs="Cambria"/>
          <w:sz w:val="20"/>
          <w:szCs w:val="20"/>
          <w:lang w:eastAsia="ar-SA"/>
        </w:rPr>
        <w:t xml:space="preserve">Тренировочные упражнения к учебнику «Английский язык» для 5 класса / К. М. Баранова, Д. Дули, В. В. Копылова и др. – М.: </w:t>
      </w:r>
      <w:r w:rsidRPr="009B0A2D">
        <w:rPr>
          <w:rFonts w:ascii="Times New Roman" w:eastAsia="MS ??" w:hAnsi="Times New Roman" w:cs="Cambria"/>
          <w:sz w:val="20"/>
          <w:szCs w:val="20"/>
          <w:lang w:val="en-US" w:eastAsia="ar-SA"/>
        </w:rPr>
        <w:t>Express</w:t>
      </w:r>
      <w:r w:rsidRPr="009B0A2D">
        <w:rPr>
          <w:rFonts w:ascii="Times New Roman" w:eastAsia="MS ??" w:hAnsi="Times New Roman" w:cs="Cambria"/>
          <w:sz w:val="20"/>
          <w:szCs w:val="20"/>
          <w:lang w:eastAsia="ar-SA"/>
        </w:rPr>
        <w:t xml:space="preserve"> </w:t>
      </w:r>
      <w:r w:rsidRPr="009B0A2D">
        <w:rPr>
          <w:rFonts w:ascii="Times New Roman" w:eastAsia="MS ??" w:hAnsi="Times New Roman" w:cs="Cambria"/>
          <w:sz w:val="20"/>
          <w:szCs w:val="20"/>
          <w:lang w:val="en-US" w:eastAsia="ar-SA"/>
        </w:rPr>
        <w:t>Publishing</w:t>
      </w:r>
      <w:r w:rsidRPr="009B0A2D">
        <w:rPr>
          <w:rFonts w:ascii="Times New Roman" w:eastAsia="MS ??" w:hAnsi="Times New Roman" w:cs="Cambria"/>
          <w:sz w:val="20"/>
          <w:szCs w:val="20"/>
          <w:lang w:eastAsia="ar-SA"/>
        </w:rPr>
        <w:t>: Просвещение, 2015.</w:t>
      </w:r>
    </w:p>
    <w:p w:rsidR="009B0A2D" w:rsidRPr="009B0A2D" w:rsidRDefault="009B0A2D" w:rsidP="009B0A2D">
      <w:pPr>
        <w:widowControl w:val="0"/>
        <w:numPr>
          <w:ilvl w:val="0"/>
          <w:numId w:val="42"/>
        </w:numPr>
        <w:suppressAutoHyphens/>
        <w:autoSpaceDE w:val="0"/>
        <w:autoSpaceDN w:val="0"/>
        <w:adjustRightInd w:val="0"/>
        <w:spacing w:after="0" w:line="240" w:lineRule="auto"/>
        <w:rPr>
          <w:rFonts w:ascii="Times New Roman" w:eastAsia="MS ??" w:hAnsi="Times New Roman" w:cs="Cambria"/>
          <w:sz w:val="20"/>
          <w:szCs w:val="20"/>
          <w:lang w:eastAsia="ar-SA"/>
        </w:rPr>
      </w:pPr>
      <w:r w:rsidRPr="009B0A2D">
        <w:rPr>
          <w:rFonts w:ascii="Times New Roman" w:eastAsia="MS ??" w:hAnsi="Times New Roman" w:cs="Cambria"/>
          <w:sz w:val="20"/>
          <w:szCs w:val="20"/>
          <w:lang w:eastAsia="ar-SA"/>
        </w:rPr>
        <w:t xml:space="preserve">Книга для учителя к учебнику «Английский язык» для 5 класса / К. М. Баранова, Д. Дули, В. В. Копылова и др. – М.: </w:t>
      </w:r>
      <w:r w:rsidRPr="009B0A2D">
        <w:rPr>
          <w:rFonts w:ascii="Times New Roman" w:eastAsia="MS ??" w:hAnsi="Times New Roman" w:cs="Cambria"/>
          <w:sz w:val="20"/>
          <w:szCs w:val="20"/>
          <w:lang w:val="en-US" w:eastAsia="ar-SA"/>
        </w:rPr>
        <w:t>Express</w:t>
      </w:r>
      <w:r w:rsidRPr="009B0A2D">
        <w:rPr>
          <w:rFonts w:ascii="Times New Roman" w:eastAsia="MS ??" w:hAnsi="Times New Roman" w:cs="Cambria"/>
          <w:sz w:val="20"/>
          <w:szCs w:val="20"/>
          <w:lang w:eastAsia="ar-SA"/>
        </w:rPr>
        <w:t xml:space="preserve"> </w:t>
      </w:r>
      <w:r w:rsidRPr="009B0A2D">
        <w:rPr>
          <w:rFonts w:ascii="Times New Roman" w:eastAsia="MS ??" w:hAnsi="Times New Roman" w:cs="Cambria"/>
          <w:sz w:val="20"/>
          <w:szCs w:val="20"/>
          <w:lang w:val="en-US" w:eastAsia="ar-SA"/>
        </w:rPr>
        <w:t>Publishing</w:t>
      </w:r>
      <w:r w:rsidRPr="009B0A2D">
        <w:rPr>
          <w:rFonts w:ascii="Times New Roman" w:eastAsia="MS ??" w:hAnsi="Times New Roman" w:cs="Cambria"/>
          <w:sz w:val="20"/>
          <w:szCs w:val="20"/>
          <w:lang w:eastAsia="ar-SA"/>
        </w:rPr>
        <w:t>: Просвещение, 2015.</w:t>
      </w:r>
    </w:p>
    <w:p w:rsidR="009B0A2D" w:rsidRPr="009B0A2D" w:rsidRDefault="009B0A2D" w:rsidP="009B0A2D">
      <w:pPr>
        <w:widowControl w:val="0"/>
        <w:numPr>
          <w:ilvl w:val="0"/>
          <w:numId w:val="42"/>
        </w:numPr>
        <w:suppressAutoHyphens/>
        <w:autoSpaceDE w:val="0"/>
        <w:autoSpaceDN w:val="0"/>
        <w:adjustRightInd w:val="0"/>
        <w:spacing w:after="0" w:line="240" w:lineRule="auto"/>
        <w:rPr>
          <w:rFonts w:ascii="Times New Roman" w:eastAsia="MS ??" w:hAnsi="Times New Roman" w:cs="Cambria"/>
          <w:sz w:val="20"/>
          <w:szCs w:val="20"/>
          <w:lang w:eastAsia="ar-SA"/>
        </w:rPr>
      </w:pPr>
      <w:r w:rsidRPr="009B0A2D">
        <w:rPr>
          <w:rFonts w:ascii="Times New Roman" w:eastAsia="MS ??" w:hAnsi="Times New Roman" w:cs="Cambria"/>
          <w:sz w:val="20"/>
          <w:szCs w:val="20"/>
          <w:lang w:eastAsia="ar-SA"/>
        </w:rPr>
        <w:t xml:space="preserve">Рабочие программы «Английский язык» Предметная линия учебников «Звездный английский» 5-9 классы/ </w:t>
      </w:r>
      <w:proofErr w:type="spellStart"/>
      <w:r w:rsidRPr="009B0A2D">
        <w:rPr>
          <w:rFonts w:ascii="Times New Roman" w:eastAsia="MS ??" w:hAnsi="Times New Roman" w:cs="Cambria"/>
          <w:sz w:val="20"/>
          <w:szCs w:val="20"/>
          <w:lang w:eastAsia="ar-SA"/>
        </w:rPr>
        <w:t>Р.П.Мильруд</w:t>
      </w:r>
      <w:proofErr w:type="spellEnd"/>
      <w:r w:rsidRPr="009B0A2D">
        <w:rPr>
          <w:rFonts w:ascii="Times New Roman" w:eastAsia="MS ??" w:hAnsi="Times New Roman" w:cs="Cambria"/>
          <w:sz w:val="20"/>
          <w:szCs w:val="20"/>
          <w:lang w:eastAsia="ar-SA"/>
        </w:rPr>
        <w:t xml:space="preserve">, </w:t>
      </w:r>
      <w:proofErr w:type="spellStart"/>
      <w:r w:rsidRPr="009B0A2D">
        <w:rPr>
          <w:rFonts w:ascii="Times New Roman" w:eastAsia="MS ??" w:hAnsi="Times New Roman" w:cs="Cambria"/>
          <w:sz w:val="20"/>
          <w:szCs w:val="20"/>
          <w:lang w:eastAsia="ar-SA"/>
        </w:rPr>
        <w:t>Ж.А.Суворова</w:t>
      </w:r>
      <w:proofErr w:type="spellEnd"/>
      <w:r w:rsidRPr="009B0A2D">
        <w:rPr>
          <w:rFonts w:ascii="Times New Roman" w:eastAsia="MS ??" w:hAnsi="Times New Roman" w:cs="Cambria"/>
          <w:sz w:val="20"/>
          <w:szCs w:val="20"/>
          <w:lang w:eastAsia="ar-SA"/>
        </w:rPr>
        <w:t>. - М.: Просвещение, 2013</w:t>
      </w:r>
    </w:p>
    <w:p w:rsidR="009B0A2D" w:rsidRPr="009B0A2D" w:rsidRDefault="009B0A2D" w:rsidP="009B0A2D">
      <w:pPr>
        <w:numPr>
          <w:ilvl w:val="0"/>
          <w:numId w:val="42"/>
        </w:numPr>
        <w:shd w:val="clear" w:color="auto" w:fill="FFFFFF"/>
        <w:suppressAutoHyphens/>
        <w:spacing w:after="0" w:line="360" w:lineRule="auto"/>
        <w:rPr>
          <w:rFonts w:ascii="Times New Roman" w:eastAsia="MS ??" w:hAnsi="Times New Roman" w:cs="Cambria"/>
          <w:sz w:val="20"/>
          <w:szCs w:val="20"/>
          <w:lang w:eastAsia="ar-SA"/>
        </w:rPr>
      </w:pPr>
      <w:r w:rsidRPr="009B0A2D">
        <w:rPr>
          <w:rFonts w:ascii="Times New Roman" w:eastAsia="MS ??" w:hAnsi="Times New Roman" w:cs="Cambria"/>
          <w:sz w:val="20"/>
          <w:szCs w:val="20"/>
          <w:lang w:eastAsia="ar-SA"/>
        </w:rPr>
        <w:t>Сайт курса http://prosv.ru/umk/starlight</w:t>
      </w:r>
    </w:p>
    <w:p w:rsidR="009B0A2D" w:rsidRPr="009B0A2D" w:rsidRDefault="009B0A2D" w:rsidP="009B0A2D">
      <w:pPr>
        <w:widowControl w:val="0"/>
        <w:autoSpaceDE w:val="0"/>
        <w:autoSpaceDN w:val="0"/>
        <w:adjustRightInd w:val="0"/>
        <w:spacing w:after="0"/>
        <w:rPr>
          <w:rFonts w:ascii="Times New Roman" w:eastAsia="MS ??" w:hAnsi="Times New Roman" w:cs="Cambria"/>
          <w:sz w:val="20"/>
          <w:szCs w:val="20"/>
          <w:lang w:eastAsia="ar-SA"/>
        </w:rPr>
      </w:pPr>
    </w:p>
    <w:p w:rsidR="009B0A2D" w:rsidRPr="009B0A2D" w:rsidRDefault="009B0A2D" w:rsidP="009B0A2D">
      <w:pPr>
        <w:suppressAutoHyphens/>
        <w:spacing w:after="0"/>
        <w:rPr>
          <w:rFonts w:ascii="Times New Roman" w:eastAsia="MS ??" w:hAnsi="Times New Roman" w:cs="Times New Roman"/>
          <w:color w:val="000000"/>
          <w:sz w:val="18"/>
          <w:szCs w:val="18"/>
          <w:lang w:eastAsia="ar-SA"/>
        </w:rPr>
      </w:pPr>
    </w:p>
    <w:p w:rsidR="009C0C1C" w:rsidRDefault="009C0C1C"/>
    <w:sectPr w:rsidR="009C0C1C" w:rsidSect="005017C4">
      <w:footerReference w:type="default" r:id="rId8"/>
      <w:pgSz w:w="11906" w:h="16838"/>
      <w:pgMar w:top="851"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0247C">
      <w:pPr>
        <w:spacing w:after="0" w:line="240" w:lineRule="auto"/>
      </w:pPr>
      <w:r>
        <w:separator/>
      </w:r>
    </w:p>
  </w:endnote>
  <w:endnote w:type="continuationSeparator" w:id="0">
    <w:p w:rsidR="00000000" w:rsidRDefault="00002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MS ??">
    <w:altName w:val="Arial Unicode MS"/>
    <w:charset w:val="80"/>
    <w:family w:val="auto"/>
    <w:pitch w:val="variable"/>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997" w:rsidRDefault="009B0A2D">
    <w:pPr>
      <w:pStyle w:val="a9"/>
      <w:jc w:val="right"/>
    </w:pPr>
    <w:r>
      <w:fldChar w:fldCharType="begin"/>
    </w:r>
    <w:r>
      <w:instrText>PAGE   \* MERGEFORMAT</w:instrText>
    </w:r>
    <w:r>
      <w:fldChar w:fldCharType="separate"/>
    </w:r>
    <w:r w:rsidR="0000247C">
      <w:rPr>
        <w:noProof/>
      </w:rPr>
      <w:t>14</w:t>
    </w:r>
    <w:r>
      <w:fldChar w:fldCharType="end"/>
    </w:r>
  </w:p>
  <w:p w:rsidR="00FA6997" w:rsidRDefault="0000247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0247C">
      <w:pPr>
        <w:spacing w:after="0" w:line="240" w:lineRule="auto"/>
      </w:pPr>
      <w:r>
        <w:separator/>
      </w:r>
    </w:p>
  </w:footnote>
  <w:footnote w:type="continuationSeparator" w:id="0">
    <w:p w:rsidR="00000000" w:rsidRDefault="000024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nsid w:val="00000007"/>
    <w:multiLevelType w:val="singleLevel"/>
    <w:tmpl w:val="0900BAE8"/>
    <w:lvl w:ilvl="0">
      <w:start w:val="51"/>
      <w:numFmt w:val="bullet"/>
      <w:lvlText w:val="–"/>
      <w:lvlJc w:val="left"/>
      <w:pPr>
        <w:ind w:left="720" w:hanging="360"/>
      </w:pPr>
      <w:rPr>
        <w:rFonts w:ascii="Times New Roman" w:hAnsi="Times New Roman" w:cs="Times New Roman" w:hint="default"/>
        <w:color w:val="auto"/>
      </w:rPr>
    </w:lvl>
  </w:abstractNum>
  <w:abstractNum w:abstractNumId="2">
    <w:nsid w:val="00000016"/>
    <w:multiLevelType w:val="singleLevel"/>
    <w:tmpl w:val="00000016"/>
    <w:name w:val="WW8Num22"/>
    <w:lvl w:ilvl="0">
      <w:start w:val="51"/>
      <w:numFmt w:val="bullet"/>
      <w:lvlText w:val=""/>
      <w:lvlJc w:val="left"/>
      <w:pPr>
        <w:tabs>
          <w:tab w:val="num" w:pos="493"/>
        </w:tabs>
        <w:ind w:left="397" w:hanging="227"/>
      </w:pPr>
      <w:rPr>
        <w:rFonts w:ascii="Symbol" w:hAnsi="Symbol"/>
      </w:rPr>
    </w:lvl>
  </w:abstractNum>
  <w:abstractNum w:abstractNumId="3">
    <w:nsid w:val="0000001E"/>
    <w:multiLevelType w:val="singleLevel"/>
    <w:tmpl w:val="0000001E"/>
    <w:name w:val="WW8Num30"/>
    <w:lvl w:ilvl="0">
      <w:start w:val="51"/>
      <w:numFmt w:val="bullet"/>
      <w:lvlText w:val=""/>
      <w:lvlJc w:val="left"/>
      <w:pPr>
        <w:tabs>
          <w:tab w:val="num" w:pos="493"/>
        </w:tabs>
        <w:ind w:left="397" w:hanging="227"/>
      </w:pPr>
      <w:rPr>
        <w:rFonts w:ascii="Symbol" w:hAnsi="Symbol" w:cs="Wingdings"/>
      </w:rPr>
    </w:lvl>
  </w:abstractNum>
  <w:abstractNum w:abstractNumId="4">
    <w:nsid w:val="00000020"/>
    <w:multiLevelType w:val="singleLevel"/>
    <w:tmpl w:val="44ACCFD4"/>
    <w:lvl w:ilvl="0">
      <w:start w:val="51"/>
      <w:numFmt w:val="bullet"/>
      <w:lvlText w:val="–"/>
      <w:lvlJc w:val="left"/>
      <w:pPr>
        <w:ind w:left="720" w:hanging="360"/>
      </w:pPr>
      <w:rPr>
        <w:rFonts w:ascii="Times New Roman" w:hAnsi="Times New Roman" w:cs="Times New Roman" w:hint="default"/>
        <w:color w:val="auto"/>
      </w:rPr>
    </w:lvl>
  </w:abstractNum>
  <w:abstractNum w:abstractNumId="5">
    <w:nsid w:val="010839EB"/>
    <w:multiLevelType w:val="hybridMultilevel"/>
    <w:tmpl w:val="69AEC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2F8217C"/>
    <w:multiLevelType w:val="hybridMultilevel"/>
    <w:tmpl w:val="96048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4E365A"/>
    <w:multiLevelType w:val="hybridMultilevel"/>
    <w:tmpl w:val="A1C81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2C1804"/>
    <w:multiLevelType w:val="hybridMultilevel"/>
    <w:tmpl w:val="1F0A1A66"/>
    <w:lvl w:ilvl="0" w:tplc="6DCA80AE">
      <w:start w:val="1"/>
      <w:numFmt w:val="bullet"/>
      <w:lvlText w:val="–"/>
      <w:lvlJc w:val="left"/>
      <w:pPr>
        <w:tabs>
          <w:tab w:val="num" w:pos="0"/>
        </w:tabs>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0C096D64"/>
    <w:multiLevelType w:val="hybridMultilevel"/>
    <w:tmpl w:val="C69CE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D9B233B"/>
    <w:multiLevelType w:val="hybridMultilevel"/>
    <w:tmpl w:val="B33C8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46010E"/>
    <w:multiLevelType w:val="hybridMultilevel"/>
    <w:tmpl w:val="657E1DC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184C5181"/>
    <w:multiLevelType w:val="hybridMultilevel"/>
    <w:tmpl w:val="ECF4EFE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nsid w:val="19032AE9"/>
    <w:multiLevelType w:val="hybridMultilevel"/>
    <w:tmpl w:val="E80EEC9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19C974B7"/>
    <w:multiLevelType w:val="hybridMultilevel"/>
    <w:tmpl w:val="43B00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D2253F0"/>
    <w:multiLevelType w:val="hybridMultilevel"/>
    <w:tmpl w:val="DE32B0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nsid w:val="22D73DC8"/>
    <w:multiLevelType w:val="hybridMultilevel"/>
    <w:tmpl w:val="E7982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3949C0"/>
    <w:multiLevelType w:val="hybridMultilevel"/>
    <w:tmpl w:val="145EA25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2CCC3A17"/>
    <w:multiLevelType w:val="hybridMultilevel"/>
    <w:tmpl w:val="676C2F2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nsid w:val="30E03386"/>
    <w:multiLevelType w:val="hybridMultilevel"/>
    <w:tmpl w:val="A3706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BC469E"/>
    <w:multiLevelType w:val="hybridMultilevel"/>
    <w:tmpl w:val="BF0253A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34DE5595"/>
    <w:multiLevelType w:val="hybridMultilevel"/>
    <w:tmpl w:val="DD025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F60C7A"/>
    <w:multiLevelType w:val="hybridMultilevel"/>
    <w:tmpl w:val="1440614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82B19CE"/>
    <w:multiLevelType w:val="hybridMultilevel"/>
    <w:tmpl w:val="77CA0AD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nsid w:val="3C955E1D"/>
    <w:multiLevelType w:val="hybridMultilevel"/>
    <w:tmpl w:val="8E1C4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F45AE1"/>
    <w:multiLevelType w:val="hybridMultilevel"/>
    <w:tmpl w:val="505E787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nsid w:val="44367C96"/>
    <w:multiLevelType w:val="hybridMultilevel"/>
    <w:tmpl w:val="AD868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7D449C"/>
    <w:multiLevelType w:val="hybridMultilevel"/>
    <w:tmpl w:val="8C8E8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B891D65"/>
    <w:multiLevelType w:val="hybridMultilevel"/>
    <w:tmpl w:val="E8C2E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0D7BE5"/>
    <w:multiLevelType w:val="hybridMultilevel"/>
    <w:tmpl w:val="CB9E247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nsid w:val="4FC1747D"/>
    <w:multiLevelType w:val="hybridMultilevel"/>
    <w:tmpl w:val="3C32972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1">
    <w:nsid w:val="5A636141"/>
    <w:multiLevelType w:val="hybridMultilevel"/>
    <w:tmpl w:val="9348B34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2">
    <w:nsid w:val="5DC519AE"/>
    <w:multiLevelType w:val="hybridMultilevel"/>
    <w:tmpl w:val="AF5C1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20094F"/>
    <w:multiLevelType w:val="hybridMultilevel"/>
    <w:tmpl w:val="93549BD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4">
    <w:nsid w:val="60A8478E"/>
    <w:multiLevelType w:val="hybridMultilevel"/>
    <w:tmpl w:val="A454DD4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5">
    <w:nsid w:val="63F734B2"/>
    <w:multiLevelType w:val="hybridMultilevel"/>
    <w:tmpl w:val="BBD69CA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6">
    <w:nsid w:val="64444FCB"/>
    <w:multiLevelType w:val="hybridMultilevel"/>
    <w:tmpl w:val="CBC49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11707D"/>
    <w:multiLevelType w:val="hybridMultilevel"/>
    <w:tmpl w:val="94FE7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CCB6B73"/>
    <w:multiLevelType w:val="hybridMultilevel"/>
    <w:tmpl w:val="AC3ADE1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9">
    <w:nsid w:val="75232083"/>
    <w:multiLevelType w:val="hybridMultilevel"/>
    <w:tmpl w:val="D20225D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0">
    <w:nsid w:val="78E133F6"/>
    <w:multiLevelType w:val="hybridMultilevel"/>
    <w:tmpl w:val="4222825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1">
    <w:nsid w:val="7FA93860"/>
    <w:multiLevelType w:val="hybridMultilevel"/>
    <w:tmpl w:val="05EA3A1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37"/>
  </w:num>
  <w:num w:numId="7">
    <w:abstractNumId w:val="9"/>
  </w:num>
  <w:num w:numId="8">
    <w:abstractNumId w:val="26"/>
  </w:num>
  <w:num w:numId="9">
    <w:abstractNumId w:val="5"/>
  </w:num>
  <w:num w:numId="10">
    <w:abstractNumId w:val="36"/>
  </w:num>
  <w:num w:numId="11">
    <w:abstractNumId w:val="27"/>
  </w:num>
  <w:num w:numId="12">
    <w:abstractNumId w:val="33"/>
  </w:num>
  <w:num w:numId="13">
    <w:abstractNumId w:val="21"/>
  </w:num>
  <w:num w:numId="14">
    <w:abstractNumId w:val="6"/>
  </w:num>
  <w:num w:numId="15">
    <w:abstractNumId w:val="28"/>
  </w:num>
  <w:num w:numId="16">
    <w:abstractNumId w:val="10"/>
  </w:num>
  <w:num w:numId="17">
    <w:abstractNumId w:val="24"/>
  </w:num>
  <w:num w:numId="18">
    <w:abstractNumId w:val="14"/>
  </w:num>
  <w:num w:numId="19">
    <w:abstractNumId w:val="19"/>
  </w:num>
  <w:num w:numId="20">
    <w:abstractNumId w:val="7"/>
  </w:num>
  <w:num w:numId="21">
    <w:abstractNumId w:val="32"/>
  </w:num>
  <w:num w:numId="22">
    <w:abstractNumId w:val="29"/>
  </w:num>
  <w:num w:numId="23">
    <w:abstractNumId w:val="23"/>
  </w:num>
  <w:num w:numId="24">
    <w:abstractNumId w:val="12"/>
  </w:num>
  <w:num w:numId="25">
    <w:abstractNumId w:val="16"/>
  </w:num>
  <w:num w:numId="26">
    <w:abstractNumId w:val="41"/>
  </w:num>
  <w:num w:numId="27">
    <w:abstractNumId w:val="18"/>
  </w:num>
  <w:num w:numId="28">
    <w:abstractNumId w:val="13"/>
  </w:num>
  <w:num w:numId="29">
    <w:abstractNumId w:val="39"/>
  </w:num>
  <w:num w:numId="30">
    <w:abstractNumId w:val="30"/>
  </w:num>
  <w:num w:numId="31">
    <w:abstractNumId w:val="20"/>
  </w:num>
  <w:num w:numId="32">
    <w:abstractNumId w:val="34"/>
  </w:num>
  <w:num w:numId="33">
    <w:abstractNumId w:val="35"/>
  </w:num>
  <w:num w:numId="34">
    <w:abstractNumId w:val="17"/>
  </w:num>
  <w:num w:numId="35">
    <w:abstractNumId w:val="25"/>
  </w:num>
  <w:num w:numId="36">
    <w:abstractNumId w:val="40"/>
  </w:num>
  <w:num w:numId="37">
    <w:abstractNumId w:val="38"/>
  </w:num>
  <w:num w:numId="38">
    <w:abstractNumId w:val="31"/>
  </w:num>
  <w:num w:numId="39">
    <w:abstractNumId w:val="11"/>
  </w:num>
  <w:num w:numId="40">
    <w:abstractNumId w:val="15"/>
  </w:num>
  <w:num w:numId="41">
    <w:abstractNumId w:val="8"/>
  </w:num>
  <w:num w:numId="42">
    <w:abstractNumId w:val="22"/>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A2D"/>
    <w:rsid w:val="0000247C"/>
    <w:rsid w:val="00752295"/>
    <w:rsid w:val="008E4D64"/>
    <w:rsid w:val="00907DA5"/>
    <w:rsid w:val="009B0A2D"/>
    <w:rsid w:val="009C0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B0A2D"/>
  </w:style>
  <w:style w:type="character" w:customStyle="1" w:styleId="FontStyle15">
    <w:name w:val="Font Style15"/>
    <w:rsid w:val="009B0A2D"/>
    <w:rPr>
      <w:rFonts w:ascii="Bookman Old Style" w:hAnsi="Bookman Old Style" w:cs="Bookman Old Style"/>
      <w:sz w:val="20"/>
      <w:szCs w:val="20"/>
    </w:rPr>
  </w:style>
  <w:style w:type="character" w:styleId="a3">
    <w:name w:val="Strong"/>
    <w:qFormat/>
    <w:rsid w:val="009B0A2D"/>
    <w:rPr>
      <w:b/>
      <w:bCs/>
    </w:rPr>
  </w:style>
  <w:style w:type="paragraph" w:styleId="a4">
    <w:name w:val="Body Text Indent"/>
    <w:basedOn w:val="a"/>
    <w:link w:val="a5"/>
    <w:rsid w:val="009B0A2D"/>
    <w:pPr>
      <w:suppressAutoHyphens/>
      <w:spacing w:after="0" w:line="240" w:lineRule="auto"/>
      <w:ind w:firstLine="720"/>
    </w:pPr>
    <w:rPr>
      <w:rFonts w:ascii="Times New Roman" w:eastAsia="MS ??" w:hAnsi="Times New Roman" w:cs="Cambria"/>
      <w:sz w:val="24"/>
      <w:szCs w:val="24"/>
      <w:lang w:eastAsia="ar-SA"/>
    </w:rPr>
  </w:style>
  <w:style w:type="character" w:customStyle="1" w:styleId="a5">
    <w:name w:val="Основной текст с отступом Знак"/>
    <w:basedOn w:val="a0"/>
    <w:link w:val="a4"/>
    <w:rsid w:val="009B0A2D"/>
    <w:rPr>
      <w:rFonts w:ascii="Times New Roman" w:eastAsia="MS ??" w:hAnsi="Times New Roman" w:cs="Cambria"/>
      <w:sz w:val="24"/>
      <w:szCs w:val="24"/>
      <w:lang w:eastAsia="ar-SA"/>
    </w:rPr>
  </w:style>
  <w:style w:type="paragraph" w:styleId="a6">
    <w:name w:val="List Paragraph"/>
    <w:basedOn w:val="a"/>
    <w:uiPriority w:val="34"/>
    <w:qFormat/>
    <w:rsid w:val="009B0A2D"/>
    <w:pPr>
      <w:suppressAutoHyphens/>
      <w:spacing w:after="0" w:line="240" w:lineRule="auto"/>
      <w:ind w:left="720"/>
    </w:pPr>
    <w:rPr>
      <w:rFonts w:ascii="Times New Roman" w:eastAsia="MS ??" w:hAnsi="Times New Roman" w:cs="Cambria"/>
      <w:sz w:val="24"/>
      <w:szCs w:val="24"/>
      <w:lang w:eastAsia="ar-SA"/>
    </w:rPr>
  </w:style>
  <w:style w:type="paragraph" w:customStyle="1" w:styleId="WW-1">
    <w:name w:val="WW-Без интервала1"/>
    <w:rsid w:val="009B0A2D"/>
    <w:pPr>
      <w:widowControl w:val="0"/>
      <w:suppressAutoHyphens/>
      <w:autoSpaceDE w:val="0"/>
      <w:spacing w:after="0" w:line="240" w:lineRule="auto"/>
    </w:pPr>
    <w:rPr>
      <w:rFonts w:ascii="Segoe UI" w:eastAsia="MS ??" w:hAnsi="Segoe UI" w:cs="Segoe UI"/>
      <w:sz w:val="24"/>
      <w:szCs w:val="24"/>
      <w:lang w:eastAsia="ar-SA"/>
    </w:rPr>
  </w:style>
  <w:style w:type="paragraph" w:customStyle="1" w:styleId="TableParagraph">
    <w:name w:val="Table Paragraph"/>
    <w:basedOn w:val="a"/>
    <w:uiPriority w:val="1"/>
    <w:qFormat/>
    <w:rsid w:val="009B0A2D"/>
    <w:pPr>
      <w:widowControl w:val="0"/>
      <w:spacing w:after="0" w:line="240" w:lineRule="auto"/>
    </w:pPr>
    <w:rPr>
      <w:rFonts w:ascii="Calibri" w:eastAsia="Calibri" w:hAnsi="Calibri" w:cs="Times New Roman"/>
      <w:lang w:val="en-US"/>
    </w:rPr>
  </w:style>
  <w:style w:type="paragraph" w:customStyle="1" w:styleId="11">
    <w:name w:val="Заголовок 11"/>
    <w:basedOn w:val="a"/>
    <w:uiPriority w:val="1"/>
    <w:qFormat/>
    <w:rsid w:val="009B0A2D"/>
    <w:pPr>
      <w:widowControl w:val="0"/>
      <w:spacing w:after="0" w:line="240" w:lineRule="auto"/>
      <w:outlineLvl w:val="1"/>
    </w:pPr>
    <w:rPr>
      <w:rFonts w:ascii="Arial" w:eastAsia="Arial" w:hAnsi="Arial" w:cs="Times New Roman"/>
      <w:sz w:val="29"/>
      <w:szCs w:val="29"/>
      <w:lang w:val="en-US"/>
    </w:rPr>
  </w:style>
  <w:style w:type="paragraph" w:customStyle="1" w:styleId="Body">
    <w:name w:val="Body"/>
    <w:basedOn w:val="a"/>
    <w:uiPriority w:val="1"/>
    <w:qFormat/>
    <w:rsid w:val="009B0A2D"/>
    <w:pPr>
      <w:widowControl w:val="0"/>
      <w:spacing w:after="0" w:line="240" w:lineRule="auto"/>
    </w:pPr>
    <w:rPr>
      <w:rFonts w:ascii="Arial" w:eastAsia="Arial" w:hAnsi="Arial" w:cs="Times New Roman"/>
      <w:sz w:val="19"/>
      <w:szCs w:val="19"/>
      <w:lang w:val="en-US"/>
    </w:rPr>
  </w:style>
  <w:style w:type="table" w:customStyle="1" w:styleId="TableNormal">
    <w:name w:val="Table Normal"/>
    <w:uiPriority w:val="2"/>
    <w:semiHidden/>
    <w:qFormat/>
    <w:rsid w:val="009B0A2D"/>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Default">
    <w:name w:val="Default"/>
    <w:rsid w:val="009B0A2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uiPriority w:val="99"/>
    <w:unhideWhenUsed/>
    <w:rsid w:val="009B0A2D"/>
    <w:pPr>
      <w:tabs>
        <w:tab w:val="center" w:pos="4677"/>
        <w:tab w:val="right" w:pos="9355"/>
      </w:tabs>
      <w:suppressAutoHyphens/>
      <w:spacing w:after="0" w:line="240" w:lineRule="auto"/>
    </w:pPr>
    <w:rPr>
      <w:rFonts w:ascii="Times New Roman" w:eastAsia="MS ??" w:hAnsi="Times New Roman" w:cs="Cambria"/>
      <w:sz w:val="24"/>
      <w:szCs w:val="24"/>
      <w:lang w:eastAsia="ar-SA"/>
    </w:rPr>
  </w:style>
  <w:style w:type="character" w:customStyle="1" w:styleId="a8">
    <w:name w:val="Верхний колонтитул Знак"/>
    <w:basedOn w:val="a0"/>
    <w:link w:val="a7"/>
    <w:uiPriority w:val="99"/>
    <w:rsid w:val="009B0A2D"/>
    <w:rPr>
      <w:rFonts w:ascii="Times New Roman" w:eastAsia="MS ??" w:hAnsi="Times New Roman" w:cs="Cambria"/>
      <w:sz w:val="24"/>
      <w:szCs w:val="24"/>
      <w:lang w:eastAsia="ar-SA"/>
    </w:rPr>
  </w:style>
  <w:style w:type="paragraph" w:styleId="a9">
    <w:name w:val="footer"/>
    <w:basedOn w:val="a"/>
    <w:link w:val="aa"/>
    <w:uiPriority w:val="99"/>
    <w:unhideWhenUsed/>
    <w:rsid w:val="009B0A2D"/>
    <w:pPr>
      <w:tabs>
        <w:tab w:val="center" w:pos="4677"/>
        <w:tab w:val="right" w:pos="9355"/>
      </w:tabs>
      <w:suppressAutoHyphens/>
      <w:spacing w:after="0" w:line="240" w:lineRule="auto"/>
    </w:pPr>
    <w:rPr>
      <w:rFonts w:ascii="Times New Roman" w:eastAsia="MS ??" w:hAnsi="Times New Roman" w:cs="Cambria"/>
      <w:sz w:val="24"/>
      <w:szCs w:val="24"/>
      <w:lang w:eastAsia="ar-SA"/>
    </w:rPr>
  </w:style>
  <w:style w:type="character" w:customStyle="1" w:styleId="aa">
    <w:name w:val="Нижний колонтитул Знак"/>
    <w:basedOn w:val="a0"/>
    <w:link w:val="a9"/>
    <w:uiPriority w:val="99"/>
    <w:rsid w:val="009B0A2D"/>
    <w:rPr>
      <w:rFonts w:ascii="Times New Roman" w:eastAsia="MS ??" w:hAnsi="Times New Roman" w:cs="Cambria"/>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B0A2D"/>
  </w:style>
  <w:style w:type="character" w:customStyle="1" w:styleId="FontStyle15">
    <w:name w:val="Font Style15"/>
    <w:rsid w:val="009B0A2D"/>
    <w:rPr>
      <w:rFonts w:ascii="Bookman Old Style" w:hAnsi="Bookman Old Style" w:cs="Bookman Old Style"/>
      <w:sz w:val="20"/>
      <w:szCs w:val="20"/>
    </w:rPr>
  </w:style>
  <w:style w:type="character" w:styleId="a3">
    <w:name w:val="Strong"/>
    <w:qFormat/>
    <w:rsid w:val="009B0A2D"/>
    <w:rPr>
      <w:b/>
      <w:bCs/>
    </w:rPr>
  </w:style>
  <w:style w:type="paragraph" w:styleId="a4">
    <w:name w:val="Body Text Indent"/>
    <w:basedOn w:val="a"/>
    <w:link w:val="a5"/>
    <w:rsid w:val="009B0A2D"/>
    <w:pPr>
      <w:suppressAutoHyphens/>
      <w:spacing w:after="0" w:line="240" w:lineRule="auto"/>
      <w:ind w:firstLine="720"/>
    </w:pPr>
    <w:rPr>
      <w:rFonts w:ascii="Times New Roman" w:eastAsia="MS ??" w:hAnsi="Times New Roman" w:cs="Cambria"/>
      <w:sz w:val="24"/>
      <w:szCs w:val="24"/>
      <w:lang w:eastAsia="ar-SA"/>
    </w:rPr>
  </w:style>
  <w:style w:type="character" w:customStyle="1" w:styleId="a5">
    <w:name w:val="Основной текст с отступом Знак"/>
    <w:basedOn w:val="a0"/>
    <w:link w:val="a4"/>
    <w:rsid w:val="009B0A2D"/>
    <w:rPr>
      <w:rFonts w:ascii="Times New Roman" w:eastAsia="MS ??" w:hAnsi="Times New Roman" w:cs="Cambria"/>
      <w:sz w:val="24"/>
      <w:szCs w:val="24"/>
      <w:lang w:eastAsia="ar-SA"/>
    </w:rPr>
  </w:style>
  <w:style w:type="paragraph" w:styleId="a6">
    <w:name w:val="List Paragraph"/>
    <w:basedOn w:val="a"/>
    <w:uiPriority w:val="34"/>
    <w:qFormat/>
    <w:rsid w:val="009B0A2D"/>
    <w:pPr>
      <w:suppressAutoHyphens/>
      <w:spacing w:after="0" w:line="240" w:lineRule="auto"/>
      <w:ind w:left="720"/>
    </w:pPr>
    <w:rPr>
      <w:rFonts w:ascii="Times New Roman" w:eastAsia="MS ??" w:hAnsi="Times New Roman" w:cs="Cambria"/>
      <w:sz w:val="24"/>
      <w:szCs w:val="24"/>
      <w:lang w:eastAsia="ar-SA"/>
    </w:rPr>
  </w:style>
  <w:style w:type="paragraph" w:customStyle="1" w:styleId="WW-1">
    <w:name w:val="WW-Без интервала1"/>
    <w:rsid w:val="009B0A2D"/>
    <w:pPr>
      <w:widowControl w:val="0"/>
      <w:suppressAutoHyphens/>
      <w:autoSpaceDE w:val="0"/>
      <w:spacing w:after="0" w:line="240" w:lineRule="auto"/>
    </w:pPr>
    <w:rPr>
      <w:rFonts w:ascii="Segoe UI" w:eastAsia="MS ??" w:hAnsi="Segoe UI" w:cs="Segoe UI"/>
      <w:sz w:val="24"/>
      <w:szCs w:val="24"/>
      <w:lang w:eastAsia="ar-SA"/>
    </w:rPr>
  </w:style>
  <w:style w:type="paragraph" w:customStyle="1" w:styleId="TableParagraph">
    <w:name w:val="Table Paragraph"/>
    <w:basedOn w:val="a"/>
    <w:uiPriority w:val="1"/>
    <w:qFormat/>
    <w:rsid w:val="009B0A2D"/>
    <w:pPr>
      <w:widowControl w:val="0"/>
      <w:spacing w:after="0" w:line="240" w:lineRule="auto"/>
    </w:pPr>
    <w:rPr>
      <w:rFonts w:ascii="Calibri" w:eastAsia="Calibri" w:hAnsi="Calibri" w:cs="Times New Roman"/>
      <w:lang w:val="en-US"/>
    </w:rPr>
  </w:style>
  <w:style w:type="paragraph" w:customStyle="1" w:styleId="11">
    <w:name w:val="Заголовок 11"/>
    <w:basedOn w:val="a"/>
    <w:uiPriority w:val="1"/>
    <w:qFormat/>
    <w:rsid w:val="009B0A2D"/>
    <w:pPr>
      <w:widowControl w:val="0"/>
      <w:spacing w:after="0" w:line="240" w:lineRule="auto"/>
      <w:outlineLvl w:val="1"/>
    </w:pPr>
    <w:rPr>
      <w:rFonts w:ascii="Arial" w:eastAsia="Arial" w:hAnsi="Arial" w:cs="Times New Roman"/>
      <w:sz w:val="29"/>
      <w:szCs w:val="29"/>
      <w:lang w:val="en-US"/>
    </w:rPr>
  </w:style>
  <w:style w:type="paragraph" w:customStyle="1" w:styleId="Body">
    <w:name w:val="Body"/>
    <w:basedOn w:val="a"/>
    <w:uiPriority w:val="1"/>
    <w:qFormat/>
    <w:rsid w:val="009B0A2D"/>
    <w:pPr>
      <w:widowControl w:val="0"/>
      <w:spacing w:after="0" w:line="240" w:lineRule="auto"/>
    </w:pPr>
    <w:rPr>
      <w:rFonts w:ascii="Arial" w:eastAsia="Arial" w:hAnsi="Arial" w:cs="Times New Roman"/>
      <w:sz w:val="19"/>
      <w:szCs w:val="19"/>
      <w:lang w:val="en-US"/>
    </w:rPr>
  </w:style>
  <w:style w:type="table" w:customStyle="1" w:styleId="TableNormal">
    <w:name w:val="Table Normal"/>
    <w:uiPriority w:val="2"/>
    <w:semiHidden/>
    <w:qFormat/>
    <w:rsid w:val="009B0A2D"/>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Default">
    <w:name w:val="Default"/>
    <w:rsid w:val="009B0A2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uiPriority w:val="99"/>
    <w:unhideWhenUsed/>
    <w:rsid w:val="009B0A2D"/>
    <w:pPr>
      <w:tabs>
        <w:tab w:val="center" w:pos="4677"/>
        <w:tab w:val="right" w:pos="9355"/>
      </w:tabs>
      <w:suppressAutoHyphens/>
      <w:spacing w:after="0" w:line="240" w:lineRule="auto"/>
    </w:pPr>
    <w:rPr>
      <w:rFonts w:ascii="Times New Roman" w:eastAsia="MS ??" w:hAnsi="Times New Roman" w:cs="Cambria"/>
      <w:sz w:val="24"/>
      <w:szCs w:val="24"/>
      <w:lang w:eastAsia="ar-SA"/>
    </w:rPr>
  </w:style>
  <w:style w:type="character" w:customStyle="1" w:styleId="a8">
    <w:name w:val="Верхний колонтитул Знак"/>
    <w:basedOn w:val="a0"/>
    <w:link w:val="a7"/>
    <w:uiPriority w:val="99"/>
    <w:rsid w:val="009B0A2D"/>
    <w:rPr>
      <w:rFonts w:ascii="Times New Roman" w:eastAsia="MS ??" w:hAnsi="Times New Roman" w:cs="Cambria"/>
      <w:sz w:val="24"/>
      <w:szCs w:val="24"/>
      <w:lang w:eastAsia="ar-SA"/>
    </w:rPr>
  </w:style>
  <w:style w:type="paragraph" w:styleId="a9">
    <w:name w:val="footer"/>
    <w:basedOn w:val="a"/>
    <w:link w:val="aa"/>
    <w:uiPriority w:val="99"/>
    <w:unhideWhenUsed/>
    <w:rsid w:val="009B0A2D"/>
    <w:pPr>
      <w:tabs>
        <w:tab w:val="center" w:pos="4677"/>
        <w:tab w:val="right" w:pos="9355"/>
      </w:tabs>
      <w:suppressAutoHyphens/>
      <w:spacing w:after="0" w:line="240" w:lineRule="auto"/>
    </w:pPr>
    <w:rPr>
      <w:rFonts w:ascii="Times New Roman" w:eastAsia="MS ??" w:hAnsi="Times New Roman" w:cs="Cambria"/>
      <w:sz w:val="24"/>
      <w:szCs w:val="24"/>
      <w:lang w:eastAsia="ar-SA"/>
    </w:rPr>
  </w:style>
  <w:style w:type="character" w:customStyle="1" w:styleId="aa">
    <w:name w:val="Нижний колонтитул Знак"/>
    <w:basedOn w:val="a0"/>
    <w:link w:val="a9"/>
    <w:uiPriority w:val="99"/>
    <w:rsid w:val="009B0A2D"/>
    <w:rPr>
      <w:rFonts w:ascii="Times New Roman" w:eastAsia="MS ??" w:hAnsi="Times New Roman" w:cs="Cambria"/>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8580</Words>
  <Characters>48906</Characters>
  <Application>Microsoft Office Word</Application>
  <DocSecurity>0</DocSecurity>
  <Lines>407</Lines>
  <Paragraphs>114</Paragraphs>
  <ScaleCrop>false</ScaleCrop>
  <Company>SCH166</Company>
  <LinksUpToDate>false</LinksUpToDate>
  <CharactersWithSpaces>57372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User06970565345346</dc:creator>
  <cp:lastModifiedBy>темир</cp:lastModifiedBy>
  <cp:revision>5</cp:revision>
  <dcterms:created xsi:type="dcterms:W3CDTF">2016-10-03T16:38:00Z</dcterms:created>
  <dcterms:modified xsi:type="dcterms:W3CDTF">2016-10-03T21:46:00Z</dcterms:modified>
</cp:coreProperties>
</file>